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F147" w14:textId="4B78154A" w:rsidR="00D34B35" w:rsidRPr="00F71C2F" w:rsidRDefault="00D34B35" w:rsidP="00F71C2F">
      <w:pPr>
        <w:spacing w:line="228" w:lineRule="auto"/>
        <w:ind w:left="6379" w:hanging="9"/>
        <w:jc w:val="both"/>
        <w:rPr>
          <w:rFonts w:ascii="Times New Roman" w:hAnsi="Times New Roman" w:cs="Times New Roman"/>
          <w:sz w:val="16"/>
          <w:szCs w:val="18"/>
        </w:rPr>
      </w:pPr>
      <w:r w:rsidRPr="00F71C2F">
        <w:rPr>
          <w:rFonts w:ascii="Times New Roman" w:hAnsi="Times New Roman" w:cs="Times New Roman"/>
          <w:sz w:val="16"/>
          <w:szCs w:val="18"/>
        </w:rPr>
        <w:t>Załącznik nr 3 do regulaminu rekrutacji i uczestnictwa w projekcie „Most do kariery”</w:t>
      </w:r>
    </w:p>
    <w:p w14:paraId="502737DA" w14:textId="77777777" w:rsidR="00C614C8" w:rsidRPr="00102DD7" w:rsidRDefault="00C614C8" w:rsidP="00C614C8">
      <w:pPr>
        <w:pStyle w:val="Akapitzlist"/>
        <w:spacing w:after="0"/>
        <w:jc w:val="both"/>
        <w:rPr>
          <w:rFonts w:ascii="Times New Roman" w:hAnsi="Times New Roman" w:cs="Times New Roman"/>
          <w:sz w:val="18"/>
          <w:szCs w:val="18"/>
        </w:rPr>
      </w:pPr>
    </w:p>
    <w:p w14:paraId="3F1CB689" w14:textId="53C63B78" w:rsidR="00265CDF" w:rsidRPr="00265CDF" w:rsidRDefault="00265CDF" w:rsidP="00C614C8">
      <w:pPr>
        <w:pStyle w:val="Akapitzlist"/>
        <w:spacing w:after="0"/>
        <w:jc w:val="center"/>
        <w:rPr>
          <w:rFonts w:ascii="Times New Roman" w:hAnsi="Times New Roman" w:cs="Times New Roman"/>
          <w:b/>
          <w:bCs/>
          <w:sz w:val="28"/>
          <w:szCs w:val="28"/>
        </w:rPr>
      </w:pPr>
      <w:r w:rsidRPr="00265CDF">
        <w:rPr>
          <w:rFonts w:ascii="Times New Roman" w:hAnsi="Times New Roman" w:cs="Times New Roman"/>
          <w:b/>
          <w:bCs/>
          <w:smallCaps/>
          <w:sz w:val="28"/>
          <w:szCs w:val="28"/>
        </w:rPr>
        <w:t>Oświadczenie uczestnika projektu</w:t>
      </w:r>
    </w:p>
    <w:p w14:paraId="28F3FCD9" w14:textId="3EA0EFCF" w:rsidR="00C614C8" w:rsidRPr="00102DD7" w:rsidRDefault="00C614C8" w:rsidP="00C614C8">
      <w:pPr>
        <w:pStyle w:val="Akapitzlist"/>
        <w:spacing w:after="0"/>
        <w:jc w:val="center"/>
        <w:rPr>
          <w:rFonts w:ascii="Times New Roman" w:hAnsi="Times New Roman" w:cs="Times New Roman"/>
          <w:b/>
          <w:bCs/>
          <w:sz w:val="24"/>
          <w:szCs w:val="24"/>
        </w:rPr>
      </w:pPr>
      <w:r w:rsidRPr="00102DD7">
        <w:rPr>
          <w:rFonts w:ascii="Times New Roman" w:hAnsi="Times New Roman" w:cs="Times New Roman"/>
          <w:b/>
          <w:bCs/>
          <w:sz w:val="24"/>
          <w:szCs w:val="24"/>
        </w:rPr>
        <w:t>Klauzula informacyjna w projekcie „</w:t>
      </w:r>
      <w:r w:rsidR="00D34B35" w:rsidRPr="00102DD7">
        <w:rPr>
          <w:rFonts w:ascii="Times New Roman" w:hAnsi="Times New Roman" w:cs="Times New Roman"/>
          <w:b/>
          <w:bCs/>
          <w:sz w:val="24"/>
          <w:szCs w:val="24"/>
        </w:rPr>
        <w:t>Most do kariery</w:t>
      </w:r>
      <w:r w:rsidRPr="00102DD7">
        <w:rPr>
          <w:rFonts w:ascii="Times New Roman" w:hAnsi="Times New Roman" w:cs="Times New Roman"/>
          <w:b/>
          <w:bCs/>
          <w:sz w:val="24"/>
          <w:szCs w:val="24"/>
        </w:rPr>
        <w:t>”</w:t>
      </w:r>
    </w:p>
    <w:p w14:paraId="3337CF06" w14:textId="77777777" w:rsidR="00C614C8" w:rsidRPr="00102DD7" w:rsidRDefault="00C614C8" w:rsidP="00C614C8">
      <w:pPr>
        <w:pStyle w:val="Akapitzlist"/>
        <w:spacing w:after="0"/>
        <w:jc w:val="center"/>
        <w:rPr>
          <w:rFonts w:ascii="Times New Roman" w:hAnsi="Times New Roman" w:cs="Times New Roman"/>
          <w:b/>
          <w:bCs/>
          <w:sz w:val="18"/>
          <w:szCs w:val="18"/>
        </w:rPr>
      </w:pPr>
    </w:p>
    <w:p w14:paraId="29F815C4" w14:textId="5A08EEB8" w:rsidR="00C614C8" w:rsidRPr="00102DD7" w:rsidRDefault="00C614C8" w:rsidP="00D34B35">
      <w:pPr>
        <w:pStyle w:val="Akapitzlist"/>
        <w:spacing w:after="0"/>
        <w:ind w:left="0"/>
        <w:jc w:val="both"/>
        <w:rPr>
          <w:rFonts w:ascii="Times New Roman" w:hAnsi="Times New Roman" w:cs="Times New Roman"/>
          <w:sz w:val="20"/>
          <w:szCs w:val="20"/>
        </w:rPr>
      </w:pPr>
      <w:r w:rsidRPr="00102DD7">
        <w:rPr>
          <w:rFonts w:ascii="Times New Roman" w:hAnsi="Times New Roman" w:cs="Times New Roman"/>
          <w:sz w:val="20"/>
          <w:szCs w:val="20"/>
        </w:rPr>
        <w:t>Administrator Państwa danych, który jest zobowiązany do tego, aby w zgodzie z art. 12 rozporządzenia Parlamentu Europejskiego i Rady (UE) 2016/679 z dnia 27 kwietnia 2016 r. w</w:t>
      </w:r>
      <w:r w:rsidR="00D34B35" w:rsidRPr="00102DD7">
        <w:rPr>
          <w:rFonts w:ascii="Times New Roman" w:hAnsi="Times New Roman" w:cs="Times New Roman"/>
          <w:sz w:val="20"/>
          <w:szCs w:val="20"/>
        </w:rPr>
        <w:t> </w:t>
      </w:r>
      <w:r w:rsidRPr="00102DD7">
        <w:rPr>
          <w:rFonts w:ascii="Times New Roman" w:hAnsi="Times New Roman" w:cs="Times New Roman"/>
          <w:sz w:val="20"/>
          <w:szCs w:val="20"/>
        </w:rPr>
        <w:t>sprawie ochrony osób fizycznych w związku z</w:t>
      </w:r>
      <w:r w:rsidR="00102DD7">
        <w:rPr>
          <w:rFonts w:ascii="Times New Roman" w:hAnsi="Times New Roman" w:cs="Times New Roman"/>
          <w:sz w:val="20"/>
          <w:szCs w:val="20"/>
        </w:rPr>
        <w:t> </w:t>
      </w:r>
      <w:r w:rsidRPr="00102DD7">
        <w:rPr>
          <w:rFonts w:ascii="Times New Roman" w:hAnsi="Times New Roman" w:cs="Times New Roman"/>
          <w:sz w:val="20"/>
          <w:szCs w:val="20"/>
        </w:rPr>
        <w:t>przetwarzaniem danych osobowych i w sprawie swobodnego przepływu takich danych oraz uchylenia dyrektywy 95/46/WE (ogólne rozporządzenie o ochronie danych) (Dz. Urz. UE.</w:t>
      </w:r>
      <w:r w:rsidR="00D34B35" w:rsidRPr="00102DD7">
        <w:rPr>
          <w:rFonts w:ascii="Times New Roman" w:hAnsi="Times New Roman" w:cs="Times New Roman"/>
          <w:sz w:val="20"/>
          <w:szCs w:val="20"/>
        </w:rPr>
        <w:t> </w:t>
      </w:r>
      <w:proofErr w:type="spellStart"/>
      <w:r w:rsidRPr="00102DD7">
        <w:rPr>
          <w:rFonts w:ascii="Times New Roman" w:hAnsi="Times New Roman" w:cs="Times New Roman"/>
          <w:sz w:val="20"/>
          <w:szCs w:val="20"/>
        </w:rPr>
        <w:t>L.z</w:t>
      </w:r>
      <w:proofErr w:type="spellEnd"/>
      <w:r w:rsidRPr="00102DD7">
        <w:rPr>
          <w:rFonts w:ascii="Times New Roman" w:hAnsi="Times New Roman" w:cs="Times New Roman"/>
          <w:sz w:val="20"/>
          <w:szCs w:val="20"/>
        </w:rPr>
        <w:t xml:space="preserve"> 2016 r. Nr 119, str. 1; sprostowania: </w:t>
      </w:r>
      <w:r w:rsidR="000C3872">
        <w:rPr>
          <w:rFonts w:ascii="Times New Roman" w:hAnsi="Times New Roman" w:cs="Times New Roman"/>
          <w:sz w:val="20"/>
          <w:szCs w:val="20"/>
        </w:rPr>
        <w:t>(</w:t>
      </w:r>
      <w:r w:rsidRPr="00102DD7">
        <w:rPr>
          <w:rFonts w:ascii="Times New Roman" w:hAnsi="Times New Roman" w:cs="Times New Roman"/>
          <w:sz w:val="20"/>
          <w:szCs w:val="20"/>
        </w:rPr>
        <w:t>Dz. Urz. UE. L. z 2018 r. Nr 127, str. 2; Dz. Urz. UE. L z</w:t>
      </w:r>
      <w:r w:rsidR="00D34B35" w:rsidRPr="00102DD7">
        <w:rPr>
          <w:rFonts w:ascii="Times New Roman" w:hAnsi="Times New Roman" w:cs="Times New Roman"/>
          <w:sz w:val="20"/>
          <w:szCs w:val="20"/>
        </w:rPr>
        <w:t> </w:t>
      </w:r>
      <w:r w:rsidRPr="00102DD7">
        <w:rPr>
          <w:rFonts w:ascii="Times New Roman" w:hAnsi="Times New Roman" w:cs="Times New Roman"/>
          <w:sz w:val="20"/>
          <w:szCs w:val="20"/>
        </w:rPr>
        <w:t>2021 r. Nr 74, str. 35) – zwanego dalej jako RODO, udzielić Państwu wszelkich informacji, o zasadach przetwarzania danych oraz</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o przysługujących Państwu prawach w związku z realizacją wymogów określonych w art. 13 ust. 1 i 2 RODO w związku  z przetwarzaniem Państwa danych osobowych w</w:t>
      </w:r>
      <w:r w:rsidR="00D34B35" w:rsidRPr="00102DD7">
        <w:rPr>
          <w:rFonts w:ascii="Times New Roman" w:hAnsi="Times New Roman" w:cs="Times New Roman"/>
          <w:sz w:val="20"/>
          <w:szCs w:val="20"/>
        </w:rPr>
        <w:t> </w:t>
      </w:r>
      <w:r w:rsidRPr="00102DD7">
        <w:rPr>
          <w:rFonts w:ascii="Times New Roman" w:hAnsi="Times New Roman" w:cs="Times New Roman"/>
          <w:sz w:val="20"/>
          <w:szCs w:val="20"/>
        </w:rPr>
        <w:t>projekcie „</w:t>
      </w:r>
      <w:r w:rsidR="00D34B35" w:rsidRPr="00102DD7">
        <w:rPr>
          <w:rFonts w:ascii="Times New Roman" w:hAnsi="Times New Roman" w:cs="Times New Roman"/>
          <w:sz w:val="20"/>
          <w:szCs w:val="20"/>
        </w:rPr>
        <w:t>Most do kariery</w:t>
      </w:r>
      <w:r w:rsidRPr="00102DD7">
        <w:rPr>
          <w:rFonts w:ascii="Times New Roman" w:hAnsi="Times New Roman" w:cs="Times New Roman"/>
          <w:sz w:val="20"/>
          <w:szCs w:val="20"/>
        </w:rPr>
        <w:t>” realizowanego w ramach programu Fundusze Europejskie dla</w:t>
      </w:r>
      <w:r w:rsidR="00233AA0" w:rsidRPr="00102DD7">
        <w:rPr>
          <w:rFonts w:ascii="Times New Roman" w:hAnsi="Times New Roman" w:cs="Times New Roman"/>
          <w:sz w:val="20"/>
          <w:szCs w:val="20"/>
        </w:rPr>
        <w:t> </w:t>
      </w:r>
      <w:r w:rsidR="00D34B35" w:rsidRPr="00102DD7">
        <w:rPr>
          <w:rFonts w:ascii="Times New Roman" w:hAnsi="Times New Roman" w:cs="Times New Roman"/>
          <w:sz w:val="20"/>
          <w:szCs w:val="20"/>
        </w:rPr>
        <w:t>Wielkopolski</w:t>
      </w:r>
      <w:r w:rsidRPr="00102DD7">
        <w:rPr>
          <w:rFonts w:ascii="Times New Roman" w:hAnsi="Times New Roman" w:cs="Times New Roman"/>
          <w:sz w:val="20"/>
          <w:szCs w:val="20"/>
        </w:rPr>
        <w:t xml:space="preserve"> 2021-2027:</w:t>
      </w:r>
    </w:p>
    <w:p w14:paraId="2D67BA0D" w14:textId="77777777" w:rsidR="00C614C8" w:rsidRPr="00102DD7" w:rsidRDefault="00C614C8" w:rsidP="00C614C8">
      <w:pPr>
        <w:pStyle w:val="Akapitzlist"/>
        <w:spacing w:after="0"/>
        <w:jc w:val="both"/>
        <w:rPr>
          <w:rFonts w:ascii="Times New Roman" w:hAnsi="Times New Roman" w:cs="Times New Roman"/>
          <w:sz w:val="16"/>
          <w:szCs w:val="16"/>
        </w:rPr>
      </w:pPr>
    </w:p>
    <w:p w14:paraId="75A78508" w14:textId="5445DE17" w:rsidR="00D34B35" w:rsidRPr="00102DD7" w:rsidRDefault="00D34B35" w:rsidP="00D34B35">
      <w:pPr>
        <w:pStyle w:val="Akapitzlist"/>
        <w:numPr>
          <w:ilvl w:val="0"/>
          <w:numId w:val="37"/>
        </w:numPr>
        <w:spacing w:after="0" w:line="276" w:lineRule="auto"/>
        <w:ind w:left="284" w:hanging="284"/>
        <w:jc w:val="both"/>
        <w:rPr>
          <w:rFonts w:ascii="Times New Roman" w:eastAsia="Times New Roman" w:hAnsi="Times New Roman" w:cs="Times New Roman"/>
          <w:sz w:val="20"/>
          <w:szCs w:val="20"/>
          <w:lang w:eastAsia="pl-PL"/>
        </w:rPr>
      </w:pPr>
      <w:r w:rsidRPr="00102DD7">
        <w:rPr>
          <w:rFonts w:ascii="Times New Roman" w:eastAsia="Times New Roman" w:hAnsi="Times New Roman" w:cs="Times New Roman"/>
          <w:sz w:val="20"/>
          <w:szCs w:val="20"/>
          <w:lang w:eastAsia="pl-PL"/>
        </w:rPr>
        <w:t>Administratorem Pani/Pana danych osobowych jest Starosta Pleszewski, z siedzibą przy ul. Poznańskiej 79, 63 – 300 Pleszew, tel. 62 7429 652.</w:t>
      </w:r>
    </w:p>
    <w:p w14:paraId="0FD9E111" w14:textId="47188FA1" w:rsidR="00C614C8" w:rsidRPr="00102DD7" w:rsidRDefault="00D34B35" w:rsidP="00233AA0">
      <w:pPr>
        <w:pStyle w:val="Akapitzlist"/>
        <w:numPr>
          <w:ilvl w:val="0"/>
          <w:numId w:val="37"/>
        </w:numPr>
        <w:spacing w:after="0" w:line="276" w:lineRule="auto"/>
        <w:ind w:left="284" w:hanging="284"/>
        <w:jc w:val="both"/>
        <w:rPr>
          <w:rFonts w:ascii="Times New Roman" w:eastAsia="Times New Roman" w:hAnsi="Times New Roman" w:cs="Times New Roman"/>
          <w:sz w:val="20"/>
          <w:szCs w:val="20"/>
          <w:lang w:eastAsia="pl-PL"/>
        </w:rPr>
      </w:pPr>
      <w:r w:rsidRPr="00102DD7">
        <w:rPr>
          <w:rFonts w:ascii="Times New Roman" w:eastAsia="Times New Roman" w:hAnsi="Times New Roman" w:cs="Times New Roman"/>
          <w:sz w:val="20"/>
          <w:szCs w:val="20"/>
          <w:lang w:eastAsia="pl-PL"/>
        </w:rPr>
        <w:t xml:space="preserve">Administrator wyznaczył inspektora ochrony danych, z którym może się Pani/Pan kontaktować we wszystkich sprawach dotyczących przetwarzania danych osobowych oraz korzystania z praw związanych z przetwarzaniem danych, które pozostają w jego zakresie działania. Dane kontaktowe inspektora ochrony danych: adres e-mail: </w:t>
      </w:r>
      <w:hyperlink r:id="rId11" w:history="1">
        <w:r w:rsidRPr="00274C05">
          <w:rPr>
            <w:rStyle w:val="Hipercze"/>
            <w:rFonts w:ascii="Times New Roman" w:eastAsia="Times New Roman" w:hAnsi="Times New Roman" w:cs="Times New Roman"/>
            <w:color w:val="000000" w:themeColor="text1"/>
            <w:sz w:val="20"/>
            <w:szCs w:val="20"/>
            <w:lang w:eastAsia="pl-PL"/>
          </w:rPr>
          <w:t>iod@powiatpleszewski.pl</w:t>
        </w:r>
      </w:hyperlink>
      <w:r w:rsidRPr="00274C05">
        <w:rPr>
          <w:rFonts w:ascii="Times New Roman" w:eastAsia="Times New Roman" w:hAnsi="Times New Roman" w:cs="Times New Roman"/>
          <w:color w:val="000000" w:themeColor="text1"/>
          <w:sz w:val="20"/>
          <w:szCs w:val="20"/>
          <w:lang w:eastAsia="pl-PL"/>
        </w:rPr>
        <w:t>,</w:t>
      </w:r>
      <w:r w:rsidRPr="00102DD7">
        <w:rPr>
          <w:rFonts w:ascii="Times New Roman" w:eastAsia="Times New Roman" w:hAnsi="Times New Roman" w:cs="Times New Roman"/>
          <w:sz w:val="20"/>
          <w:szCs w:val="20"/>
          <w:lang w:eastAsia="pl-PL"/>
        </w:rPr>
        <w:t xml:space="preserve"> tel. 62 7429 600. </w:t>
      </w:r>
    </w:p>
    <w:p w14:paraId="349BFD7A" w14:textId="341DD18A" w:rsidR="00C614C8" w:rsidRPr="00102DD7" w:rsidRDefault="00C614C8" w:rsidP="00D34B35">
      <w:pPr>
        <w:pStyle w:val="Akapitzlist"/>
        <w:numPr>
          <w:ilvl w:val="0"/>
          <w:numId w:val="37"/>
        </w:numPr>
        <w:spacing w:after="0" w:line="276" w:lineRule="auto"/>
        <w:ind w:left="284" w:hanging="284"/>
        <w:jc w:val="both"/>
        <w:rPr>
          <w:rFonts w:ascii="Times New Roman" w:hAnsi="Times New Roman" w:cs="Times New Roman"/>
          <w:sz w:val="20"/>
          <w:szCs w:val="20"/>
        </w:rPr>
      </w:pPr>
      <w:proofErr w:type="spellStart"/>
      <w:r w:rsidRPr="00102DD7">
        <w:rPr>
          <w:rFonts w:ascii="Times New Roman" w:hAnsi="Times New Roman" w:cs="Times New Roman"/>
          <w:sz w:val="20"/>
          <w:szCs w:val="20"/>
        </w:rPr>
        <w:t>Współadministratorami</w:t>
      </w:r>
      <w:proofErr w:type="spellEnd"/>
      <w:r w:rsidRPr="00102DD7">
        <w:rPr>
          <w:rFonts w:ascii="Times New Roman" w:hAnsi="Times New Roman" w:cs="Times New Roman"/>
          <w:sz w:val="20"/>
          <w:szCs w:val="20"/>
        </w:rPr>
        <w:t xml:space="preserve"> uczestniczącymi w realizacji projektu są:</w:t>
      </w:r>
    </w:p>
    <w:p w14:paraId="70881517" w14:textId="148B6F16" w:rsidR="00C614C8" w:rsidRPr="00BA70A3" w:rsidRDefault="00D34B35" w:rsidP="00D34B35">
      <w:pPr>
        <w:pStyle w:val="Akapitzlist"/>
        <w:numPr>
          <w:ilvl w:val="1"/>
          <w:numId w:val="38"/>
        </w:numPr>
        <w:spacing w:after="0"/>
        <w:ind w:left="709"/>
        <w:jc w:val="both"/>
        <w:rPr>
          <w:rFonts w:ascii="Times New Roman" w:hAnsi="Times New Roman" w:cs="Times New Roman"/>
          <w:sz w:val="20"/>
          <w:szCs w:val="20"/>
        </w:rPr>
      </w:pPr>
      <w:r w:rsidRPr="00BA70A3">
        <w:rPr>
          <w:rFonts w:ascii="Times New Roman" w:hAnsi="Times New Roman" w:cs="Times New Roman"/>
          <w:sz w:val="20"/>
          <w:szCs w:val="20"/>
        </w:rPr>
        <w:t>P</w:t>
      </w:r>
      <w:r w:rsidR="00C614C8" w:rsidRPr="00BA70A3">
        <w:rPr>
          <w:rFonts w:ascii="Times New Roman" w:hAnsi="Times New Roman" w:cs="Times New Roman"/>
          <w:sz w:val="20"/>
          <w:szCs w:val="20"/>
        </w:rPr>
        <w:t xml:space="preserve">artner projektu </w:t>
      </w:r>
      <w:proofErr w:type="spellStart"/>
      <w:r w:rsidR="00C614C8" w:rsidRPr="00BA70A3">
        <w:rPr>
          <w:rFonts w:ascii="Times New Roman" w:hAnsi="Times New Roman" w:cs="Times New Roman"/>
          <w:sz w:val="20"/>
          <w:szCs w:val="20"/>
        </w:rPr>
        <w:t>Syntea</w:t>
      </w:r>
      <w:proofErr w:type="spellEnd"/>
      <w:r w:rsidR="00C614C8" w:rsidRPr="00BA70A3">
        <w:rPr>
          <w:rFonts w:ascii="Times New Roman" w:hAnsi="Times New Roman" w:cs="Times New Roman"/>
          <w:sz w:val="20"/>
          <w:szCs w:val="20"/>
        </w:rPr>
        <w:t xml:space="preserve"> S</w:t>
      </w:r>
      <w:r w:rsidRPr="00BA70A3">
        <w:rPr>
          <w:rFonts w:ascii="Times New Roman" w:hAnsi="Times New Roman" w:cs="Times New Roman"/>
          <w:sz w:val="20"/>
          <w:szCs w:val="20"/>
        </w:rPr>
        <w:t>.</w:t>
      </w:r>
      <w:r w:rsidR="00C614C8" w:rsidRPr="00BA70A3">
        <w:rPr>
          <w:rFonts w:ascii="Times New Roman" w:hAnsi="Times New Roman" w:cs="Times New Roman"/>
          <w:sz w:val="20"/>
          <w:szCs w:val="20"/>
        </w:rPr>
        <w:t>A</w:t>
      </w:r>
      <w:r w:rsidRPr="00BA70A3">
        <w:rPr>
          <w:rFonts w:ascii="Times New Roman" w:hAnsi="Times New Roman" w:cs="Times New Roman"/>
          <w:sz w:val="20"/>
          <w:szCs w:val="20"/>
        </w:rPr>
        <w:t>.</w:t>
      </w:r>
      <w:r w:rsidR="00C614C8" w:rsidRPr="00BA70A3">
        <w:rPr>
          <w:rFonts w:ascii="Times New Roman" w:hAnsi="Times New Roman" w:cs="Times New Roman"/>
          <w:sz w:val="20"/>
          <w:szCs w:val="20"/>
        </w:rPr>
        <w:t xml:space="preserve"> z siedzibą przy ul. Wojciechowskiej 9a, 20-704 Lublin –</w:t>
      </w:r>
      <w:r w:rsidR="00CD7A1D" w:rsidRPr="00BA70A3">
        <w:rPr>
          <w:rFonts w:ascii="Times New Roman" w:hAnsi="Times New Roman" w:cs="Times New Roman"/>
          <w:sz w:val="20"/>
          <w:szCs w:val="20"/>
        </w:rPr>
        <w:t xml:space="preserve"> </w:t>
      </w:r>
      <w:r w:rsidR="00C614C8" w:rsidRPr="00BA70A3">
        <w:rPr>
          <w:rFonts w:ascii="Times New Roman" w:hAnsi="Times New Roman" w:cs="Times New Roman"/>
          <w:sz w:val="20"/>
          <w:szCs w:val="20"/>
        </w:rPr>
        <w:t>w</w:t>
      </w:r>
      <w:r w:rsidRPr="00BA70A3">
        <w:rPr>
          <w:rFonts w:ascii="Times New Roman" w:hAnsi="Times New Roman" w:cs="Times New Roman"/>
          <w:sz w:val="20"/>
          <w:szCs w:val="20"/>
        </w:rPr>
        <w:t> </w:t>
      </w:r>
      <w:r w:rsidR="00C614C8" w:rsidRPr="00BA70A3">
        <w:rPr>
          <w:rFonts w:ascii="Times New Roman" w:hAnsi="Times New Roman" w:cs="Times New Roman"/>
          <w:sz w:val="20"/>
          <w:szCs w:val="20"/>
        </w:rPr>
        <w:t>zakresie prowadzenia szkoleń dla uczestników projektu,</w:t>
      </w:r>
    </w:p>
    <w:p w14:paraId="5C365FBB" w14:textId="5FEA5926" w:rsidR="00C614C8" w:rsidRPr="00102DD7" w:rsidRDefault="00C614C8" w:rsidP="00D34B35">
      <w:pPr>
        <w:pStyle w:val="Akapitzlist"/>
        <w:numPr>
          <w:ilvl w:val="1"/>
          <w:numId w:val="38"/>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 xml:space="preserve">Realizatorzy projektu: Zespół Szkół </w:t>
      </w:r>
      <w:r w:rsidR="00D34B35" w:rsidRPr="00102DD7">
        <w:rPr>
          <w:rFonts w:ascii="Times New Roman" w:hAnsi="Times New Roman" w:cs="Times New Roman"/>
          <w:sz w:val="20"/>
          <w:szCs w:val="20"/>
        </w:rPr>
        <w:t>Technicznych w Pleszewie</w:t>
      </w:r>
      <w:r w:rsidRPr="00102DD7">
        <w:rPr>
          <w:rFonts w:ascii="Times New Roman" w:hAnsi="Times New Roman" w:cs="Times New Roman"/>
          <w:sz w:val="20"/>
          <w:szCs w:val="20"/>
        </w:rPr>
        <w:t xml:space="preserve"> ul. </w:t>
      </w:r>
      <w:r w:rsidR="00D34B35" w:rsidRPr="00102DD7">
        <w:rPr>
          <w:rFonts w:ascii="Times New Roman" w:hAnsi="Times New Roman" w:cs="Times New Roman"/>
          <w:sz w:val="20"/>
          <w:szCs w:val="20"/>
        </w:rPr>
        <w:t>Zi</w:t>
      </w:r>
      <w:r w:rsidR="00D34B35" w:rsidRPr="00102DD7">
        <w:rPr>
          <w:sz w:val="20"/>
          <w:szCs w:val="20"/>
        </w:rPr>
        <w:t>elona 3</w:t>
      </w:r>
      <w:r w:rsidRPr="00102DD7">
        <w:rPr>
          <w:rFonts w:ascii="Times New Roman" w:hAnsi="Times New Roman" w:cs="Times New Roman"/>
          <w:sz w:val="20"/>
          <w:szCs w:val="20"/>
        </w:rPr>
        <w:t xml:space="preserve">, </w:t>
      </w:r>
      <w:r w:rsidR="00D34B35" w:rsidRPr="00102DD7">
        <w:rPr>
          <w:rFonts w:ascii="Times New Roman" w:hAnsi="Times New Roman" w:cs="Times New Roman"/>
          <w:sz w:val="20"/>
          <w:szCs w:val="20"/>
        </w:rPr>
        <w:t>63</w:t>
      </w:r>
      <w:r w:rsidRPr="00102DD7">
        <w:rPr>
          <w:rFonts w:ascii="Times New Roman" w:hAnsi="Times New Roman" w:cs="Times New Roman"/>
          <w:sz w:val="20"/>
          <w:szCs w:val="20"/>
        </w:rPr>
        <w:t xml:space="preserve">-300 </w:t>
      </w:r>
      <w:r w:rsidR="00D34B35" w:rsidRPr="00102DD7">
        <w:rPr>
          <w:rFonts w:ascii="Times New Roman" w:hAnsi="Times New Roman" w:cs="Times New Roman"/>
          <w:sz w:val="20"/>
          <w:szCs w:val="20"/>
        </w:rPr>
        <w:t>Pleszew</w:t>
      </w:r>
      <w:r w:rsidRPr="00102DD7">
        <w:rPr>
          <w:rFonts w:ascii="Times New Roman" w:hAnsi="Times New Roman" w:cs="Times New Roman"/>
          <w:sz w:val="20"/>
          <w:szCs w:val="20"/>
        </w:rPr>
        <w:t xml:space="preserve">, Zespół Szkół </w:t>
      </w:r>
      <w:r w:rsidR="00D34B35" w:rsidRPr="00102DD7">
        <w:rPr>
          <w:rFonts w:ascii="Times New Roman" w:hAnsi="Times New Roman" w:cs="Times New Roman"/>
          <w:sz w:val="20"/>
          <w:szCs w:val="20"/>
        </w:rPr>
        <w:t xml:space="preserve">Usługowo-Gospodarczych w Pleszewie ul. Poznańska </w:t>
      </w:r>
      <w:r w:rsidR="00233AA0" w:rsidRPr="00102DD7">
        <w:rPr>
          <w:rFonts w:ascii="Times New Roman" w:hAnsi="Times New Roman" w:cs="Times New Roman"/>
          <w:sz w:val="20"/>
          <w:szCs w:val="20"/>
        </w:rPr>
        <w:t>36</w:t>
      </w:r>
      <w:r w:rsidR="00D34B35" w:rsidRPr="00102DD7">
        <w:rPr>
          <w:rFonts w:ascii="Times New Roman" w:hAnsi="Times New Roman" w:cs="Times New Roman"/>
          <w:sz w:val="20"/>
          <w:szCs w:val="20"/>
        </w:rPr>
        <w:t>, 63-300 Pleszew</w:t>
      </w:r>
      <w:r w:rsidRPr="00102DD7">
        <w:rPr>
          <w:rFonts w:ascii="Times New Roman" w:hAnsi="Times New Roman" w:cs="Times New Roman"/>
          <w:sz w:val="20"/>
          <w:szCs w:val="20"/>
        </w:rPr>
        <w:t xml:space="preserve"> </w:t>
      </w:r>
      <w:r w:rsidR="00D34B35" w:rsidRPr="00102DD7">
        <w:rPr>
          <w:rFonts w:ascii="Times New Roman" w:hAnsi="Times New Roman" w:cs="Times New Roman"/>
          <w:sz w:val="20"/>
          <w:szCs w:val="20"/>
        </w:rPr>
        <w:t>–</w:t>
      </w:r>
      <w:r w:rsidRPr="00102DD7">
        <w:rPr>
          <w:rFonts w:ascii="Times New Roman" w:hAnsi="Times New Roman" w:cs="Times New Roman"/>
          <w:sz w:val="20"/>
          <w:szCs w:val="20"/>
        </w:rPr>
        <w:t xml:space="preserve"> w</w:t>
      </w:r>
      <w:r w:rsidR="00D34B35" w:rsidRPr="00102DD7">
        <w:rPr>
          <w:rFonts w:ascii="Times New Roman" w:hAnsi="Times New Roman" w:cs="Times New Roman"/>
          <w:sz w:val="20"/>
          <w:szCs w:val="20"/>
        </w:rPr>
        <w:t> </w:t>
      </w:r>
      <w:r w:rsidRPr="00102DD7">
        <w:rPr>
          <w:rFonts w:ascii="Times New Roman" w:hAnsi="Times New Roman" w:cs="Times New Roman"/>
          <w:sz w:val="20"/>
          <w:szCs w:val="20"/>
        </w:rPr>
        <w:t xml:space="preserve">zakresie prowadzenia zajęć dla uczestników projektu, </w:t>
      </w:r>
    </w:p>
    <w:p w14:paraId="2D0365FF" w14:textId="443156F7" w:rsidR="00C614C8" w:rsidRDefault="00C614C8" w:rsidP="00D34B35">
      <w:pPr>
        <w:pStyle w:val="Akapitzlist"/>
        <w:numPr>
          <w:ilvl w:val="1"/>
          <w:numId w:val="38"/>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 xml:space="preserve">Instytucja Zarządzająca tj. Województwo </w:t>
      </w:r>
      <w:r w:rsidR="00D34B35" w:rsidRPr="00102DD7">
        <w:rPr>
          <w:rFonts w:ascii="Times New Roman" w:hAnsi="Times New Roman" w:cs="Times New Roman"/>
          <w:sz w:val="20"/>
          <w:szCs w:val="20"/>
        </w:rPr>
        <w:t>Wielkopolskie</w:t>
      </w:r>
      <w:r w:rsidRPr="00102DD7">
        <w:rPr>
          <w:rFonts w:ascii="Times New Roman" w:hAnsi="Times New Roman" w:cs="Times New Roman"/>
          <w:sz w:val="20"/>
          <w:szCs w:val="20"/>
        </w:rPr>
        <w:t xml:space="preserve"> działające poprzez swoje organy i</w:t>
      </w:r>
      <w:r w:rsidR="00D34B35" w:rsidRPr="00102DD7">
        <w:rPr>
          <w:rFonts w:ascii="Times New Roman" w:hAnsi="Times New Roman" w:cs="Times New Roman"/>
          <w:sz w:val="20"/>
          <w:szCs w:val="20"/>
        </w:rPr>
        <w:t> </w:t>
      </w:r>
      <w:r w:rsidRPr="00102DD7">
        <w:rPr>
          <w:rFonts w:ascii="Times New Roman" w:hAnsi="Times New Roman" w:cs="Times New Roman"/>
          <w:sz w:val="20"/>
          <w:szCs w:val="20"/>
        </w:rPr>
        <w:t xml:space="preserve">jednostki - Urząd Marszałkowski Województwa </w:t>
      </w:r>
      <w:r w:rsidR="00D34B35" w:rsidRPr="00102DD7">
        <w:rPr>
          <w:rFonts w:ascii="Times New Roman" w:hAnsi="Times New Roman" w:cs="Times New Roman"/>
          <w:sz w:val="20"/>
          <w:szCs w:val="20"/>
        </w:rPr>
        <w:t>Wielopolskiego</w:t>
      </w:r>
      <w:r w:rsidRPr="00102DD7">
        <w:rPr>
          <w:rFonts w:ascii="Times New Roman" w:hAnsi="Times New Roman" w:cs="Times New Roman"/>
          <w:sz w:val="20"/>
          <w:szCs w:val="20"/>
        </w:rPr>
        <w:t xml:space="preserve"> w </w:t>
      </w:r>
      <w:r w:rsidR="00D34B35" w:rsidRPr="00102DD7">
        <w:rPr>
          <w:rFonts w:ascii="Times New Roman" w:hAnsi="Times New Roman" w:cs="Times New Roman"/>
          <w:sz w:val="20"/>
          <w:szCs w:val="20"/>
        </w:rPr>
        <w:t>Poznaniu</w:t>
      </w:r>
      <w:r w:rsidRPr="00102DD7">
        <w:rPr>
          <w:rFonts w:ascii="Times New Roman" w:hAnsi="Times New Roman" w:cs="Times New Roman"/>
          <w:sz w:val="20"/>
          <w:szCs w:val="20"/>
        </w:rPr>
        <w:t xml:space="preserve">, </w:t>
      </w:r>
      <w:r w:rsidR="00233AA0" w:rsidRPr="00102DD7">
        <w:rPr>
          <w:rFonts w:ascii="Times New Roman" w:hAnsi="Times New Roman" w:cs="Times New Roman"/>
          <w:sz w:val="20"/>
          <w:szCs w:val="20"/>
        </w:rPr>
        <w:t>Al. Niepodległości 34, 61-714 Poznań</w:t>
      </w:r>
      <w:r w:rsidRPr="00102DD7">
        <w:rPr>
          <w:rFonts w:ascii="Times New Roman" w:hAnsi="Times New Roman" w:cs="Times New Roman"/>
          <w:sz w:val="20"/>
          <w:szCs w:val="20"/>
        </w:rPr>
        <w:t xml:space="preserve">, reprezentowany przez Marszałka Województwa </w:t>
      </w:r>
      <w:r w:rsidR="00233AA0" w:rsidRPr="00102DD7">
        <w:rPr>
          <w:rFonts w:ascii="Times New Roman" w:hAnsi="Times New Roman" w:cs="Times New Roman"/>
          <w:sz w:val="20"/>
          <w:szCs w:val="20"/>
        </w:rPr>
        <w:t>Wielkopolskie</w:t>
      </w:r>
      <w:r w:rsidRPr="00102DD7">
        <w:rPr>
          <w:rFonts w:ascii="Times New Roman" w:hAnsi="Times New Roman" w:cs="Times New Roman"/>
          <w:sz w:val="20"/>
          <w:szCs w:val="20"/>
        </w:rPr>
        <w:t>go - w zakresie nadzorowania realizacji projektu.</w:t>
      </w:r>
    </w:p>
    <w:p w14:paraId="11DA88E3" w14:textId="6F5ABC05" w:rsidR="00233AA0" w:rsidRPr="00102DD7" w:rsidRDefault="00C614C8" w:rsidP="00233AA0">
      <w:pPr>
        <w:pStyle w:val="Akapitzlist"/>
        <w:numPr>
          <w:ilvl w:val="1"/>
          <w:numId w:val="38"/>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 xml:space="preserve">Przekazane przez Państwa dane osobowe będą przetwarzane w celu realizacji projektu oraz jego rozliczenia, w szczególności do celów monitorowania, sprawozdawczości, komunikacji, publikacji, ewaluacji, zarządzania finansowego, weryfikacji i audytów oraz </w:t>
      </w:r>
      <w:r w:rsidR="00CD7A1D" w:rsidRPr="00102DD7">
        <w:rPr>
          <w:rFonts w:ascii="Times New Roman" w:hAnsi="Times New Roman" w:cs="Times New Roman"/>
          <w:sz w:val="20"/>
          <w:szCs w:val="20"/>
        </w:rPr>
        <w:t>w</w:t>
      </w:r>
      <w:r w:rsidRPr="00102DD7">
        <w:rPr>
          <w:rFonts w:ascii="Times New Roman" w:hAnsi="Times New Roman" w:cs="Times New Roman"/>
          <w:sz w:val="20"/>
          <w:szCs w:val="20"/>
        </w:rPr>
        <w:t xml:space="preserve"> stosownych przypadkach, do celów określania kwalifikowalności uczestników, a także w ramach działań informacyjno-promocyjnych. </w:t>
      </w:r>
    </w:p>
    <w:p w14:paraId="2599C937" w14:textId="4E28E4B3"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Podstawą prawną przetwarzania Państwa danych osobowych są:</w:t>
      </w:r>
    </w:p>
    <w:p w14:paraId="17C90B4A" w14:textId="4CA7E207" w:rsidR="00C614C8" w:rsidRPr="00102DD7" w:rsidRDefault="00C614C8" w:rsidP="00233AA0">
      <w:pPr>
        <w:pStyle w:val="Akapitzlist"/>
        <w:numPr>
          <w:ilvl w:val="1"/>
          <w:numId w:val="39"/>
        </w:numPr>
        <w:spacing w:after="0"/>
        <w:ind w:left="1134"/>
        <w:jc w:val="both"/>
        <w:rPr>
          <w:rFonts w:ascii="Times New Roman" w:hAnsi="Times New Roman" w:cs="Times New Roman"/>
          <w:sz w:val="20"/>
          <w:szCs w:val="20"/>
        </w:rPr>
      </w:pPr>
      <w:r w:rsidRPr="00102DD7">
        <w:rPr>
          <w:rFonts w:ascii="Times New Roman" w:hAnsi="Times New Roman" w:cs="Times New Roman"/>
          <w:sz w:val="20"/>
          <w:szCs w:val="20"/>
        </w:rPr>
        <w:t xml:space="preserve">art. 6 ust. 1 lit. c) i e) oraz art. 9 ust. 2 lit. g) RODO, </w:t>
      </w:r>
    </w:p>
    <w:p w14:paraId="4B546D57" w14:textId="1B540C1C" w:rsidR="00C614C8" w:rsidRPr="00102DD7" w:rsidRDefault="00C614C8" w:rsidP="00233AA0">
      <w:pPr>
        <w:pStyle w:val="Akapitzlist"/>
        <w:numPr>
          <w:ilvl w:val="1"/>
          <w:numId w:val="39"/>
        </w:numPr>
        <w:spacing w:after="0"/>
        <w:ind w:left="1134"/>
        <w:jc w:val="both"/>
        <w:rPr>
          <w:rFonts w:ascii="Times New Roman" w:hAnsi="Times New Roman" w:cs="Times New Roman"/>
          <w:sz w:val="20"/>
          <w:szCs w:val="20"/>
        </w:rPr>
      </w:pPr>
      <w:r w:rsidRPr="00102DD7">
        <w:rPr>
          <w:rFonts w:ascii="Times New Roman" w:hAnsi="Times New Roman" w:cs="Times New Roman"/>
          <w:sz w:val="20"/>
          <w:szCs w:val="20"/>
        </w:rPr>
        <w:t>Rozporządzenie Parlamentu Europejskiego i Rady (UE) nr 2021/1060 z dnia  24 czerwca 2021 r. ustanawiającego wspólne przepisy dotyczące Europejskiego Funduszu Rozwoju Regionalnego, Europejskiego Funduszu Społecznego Plus, Funduszu Spójności, Funduszu na rzecz Sprawiedliwej Transformacji i Europejskiego Funduszu Morskiego, Rybackiego</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i Akwakultury, a także przepisy finansowe na potrzeby tych funduszy oraz na potrzeby Funduszu Azylu, Migracji i Integracji, Funduszu Bezpieczeństwa Wewnętrznego i</w:t>
      </w:r>
      <w:r w:rsidR="00233AA0" w:rsidRPr="00102DD7">
        <w:rPr>
          <w:rFonts w:ascii="Times New Roman" w:hAnsi="Times New Roman" w:cs="Times New Roman"/>
          <w:sz w:val="20"/>
          <w:szCs w:val="20"/>
        </w:rPr>
        <w:t> </w:t>
      </w:r>
      <w:r w:rsidRPr="00102DD7">
        <w:rPr>
          <w:rFonts w:ascii="Times New Roman" w:hAnsi="Times New Roman" w:cs="Times New Roman"/>
          <w:sz w:val="20"/>
          <w:szCs w:val="20"/>
        </w:rPr>
        <w:t xml:space="preserve">Instrumentu Wsparcia Finansowego na rzecz Zarządzania Granicami i Polityki Wizowej (Dz. Urz. UE L 231/159 z 30.06.2022); </w:t>
      </w:r>
    </w:p>
    <w:p w14:paraId="1A5877CD" w14:textId="7470E9EC" w:rsidR="00C614C8" w:rsidRPr="00102DD7" w:rsidRDefault="00C614C8" w:rsidP="0091118D">
      <w:pPr>
        <w:pStyle w:val="Akapitzlist"/>
        <w:numPr>
          <w:ilvl w:val="1"/>
          <w:numId w:val="39"/>
        </w:numPr>
        <w:spacing w:after="0"/>
        <w:ind w:left="1134"/>
        <w:jc w:val="both"/>
        <w:rPr>
          <w:rFonts w:ascii="Times New Roman" w:hAnsi="Times New Roman" w:cs="Times New Roman"/>
          <w:sz w:val="20"/>
          <w:szCs w:val="20"/>
        </w:rPr>
      </w:pPr>
      <w:r w:rsidRPr="00102DD7">
        <w:rPr>
          <w:rFonts w:ascii="Times New Roman" w:hAnsi="Times New Roman" w:cs="Times New Roman"/>
          <w:sz w:val="20"/>
          <w:szCs w:val="20"/>
        </w:rPr>
        <w:t xml:space="preserve">Rozporządzenie Parlamentu Europejskiego i Rady (UE) nr 2021/1057 z dnia </w:t>
      </w:r>
      <w:r w:rsidR="00233AA0" w:rsidRPr="00102DD7">
        <w:rPr>
          <w:rFonts w:ascii="Times New Roman" w:hAnsi="Times New Roman" w:cs="Times New Roman"/>
          <w:sz w:val="20"/>
          <w:szCs w:val="20"/>
        </w:rPr>
        <w:t xml:space="preserve"> </w:t>
      </w:r>
      <w:r w:rsidRPr="00102DD7">
        <w:rPr>
          <w:rFonts w:ascii="Times New Roman" w:hAnsi="Times New Roman" w:cs="Times New Roman"/>
          <w:sz w:val="20"/>
          <w:szCs w:val="20"/>
        </w:rPr>
        <w:t>24 czerwca 2021 r. ustanawiające Europejski Fundusz Społeczny Plus (EFS+) oraz uchylające rozporządzenie (UE) nr</w:t>
      </w:r>
      <w:r w:rsidR="00102DD7">
        <w:rPr>
          <w:rFonts w:ascii="Times New Roman" w:hAnsi="Times New Roman" w:cs="Times New Roman"/>
          <w:sz w:val="20"/>
          <w:szCs w:val="20"/>
        </w:rPr>
        <w:t> </w:t>
      </w:r>
      <w:r w:rsidRPr="00102DD7">
        <w:rPr>
          <w:rFonts w:ascii="Times New Roman" w:hAnsi="Times New Roman" w:cs="Times New Roman"/>
          <w:sz w:val="20"/>
          <w:szCs w:val="20"/>
        </w:rPr>
        <w:t xml:space="preserve">1296/2013 (Dz. Urz. UE L 231/21 z 30.06.2021); </w:t>
      </w:r>
    </w:p>
    <w:p w14:paraId="3603E01D" w14:textId="5DA925B4" w:rsidR="00C614C8" w:rsidRPr="00102DD7" w:rsidRDefault="00C614C8" w:rsidP="00102DD7">
      <w:pPr>
        <w:pStyle w:val="Akapitzlist"/>
        <w:numPr>
          <w:ilvl w:val="1"/>
          <w:numId w:val="39"/>
        </w:numPr>
        <w:spacing w:after="0"/>
        <w:ind w:left="1134"/>
        <w:jc w:val="both"/>
        <w:rPr>
          <w:rFonts w:ascii="Times New Roman" w:hAnsi="Times New Roman" w:cs="Times New Roman"/>
          <w:sz w:val="20"/>
          <w:szCs w:val="20"/>
        </w:rPr>
      </w:pPr>
      <w:r w:rsidRPr="00102DD7">
        <w:rPr>
          <w:rFonts w:ascii="Times New Roman" w:hAnsi="Times New Roman" w:cs="Times New Roman"/>
          <w:sz w:val="20"/>
          <w:szCs w:val="20"/>
        </w:rPr>
        <w:t>Ustawa z dnia 28 kwietnia 2022 r. o zasadach realizacji zadań finansowanych ze środków europejskich w perspektywie finansowej 2021-2027, dalej „ustawa wdrożeniowa”.</w:t>
      </w:r>
    </w:p>
    <w:p w14:paraId="4DB984D0" w14:textId="4E0D2FE0"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Dane osobowe będą pozyskiwane bezpośrednio od Państwa. Administrator może również pozyskiwać Państwa dane osobowe z systemu teleinformatycznego lub z rejestrów publicznych na zasadach określonych przepisami prawa.</w:t>
      </w:r>
    </w:p>
    <w:p w14:paraId="7B707C09" w14:textId="24B2AA0D"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W zależności od rodzaju uczestnika możemy przetwarzać następujące kategorie Państwa danych:</w:t>
      </w:r>
    </w:p>
    <w:p w14:paraId="255362C7" w14:textId="2BC7994E" w:rsidR="00C614C8" w:rsidRPr="00102DD7" w:rsidRDefault="00C614C8" w:rsidP="00102DD7">
      <w:pPr>
        <w:pStyle w:val="Akapitzlist"/>
        <w:numPr>
          <w:ilvl w:val="0"/>
          <w:numId w:val="40"/>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dane identyfikujące osoby fizycznej, takie jak obywatelstwo, imię i nazwisko, adres, adres poczty elektronicznej, numer telefonu, numer PESEL, płeć, wiek, wykształcenie;</w:t>
      </w:r>
    </w:p>
    <w:p w14:paraId="469C89AF" w14:textId="259E0B52" w:rsidR="00C614C8" w:rsidRPr="00102DD7" w:rsidRDefault="00C614C8" w:rsidP="00102DD7">
      <w:pPr>
        <w:pStyle w:val="Akapitzlist"/>
        <w:numPr>
          <w:ilvl w:val="0"/>
          <w:numId w:val="40"/>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dane związane z zakresem uczestnictwa osób fizycznych w projekcie, niewymienione w</w:t>
      </w:r>
      <w:r w:rsidR="00233AA0" w:rsidRPr="00102DD7">
        <w:rPr>
          <w:rFonts w:ascii="Times New Roman" w:hAnsi="Times New Roman" w:cs="Times New Roman"/>
          <w:sz w:val="20"/>
          <w:szCs w:val="20"/>
        </w:rPr>
        <w:t> </w:t>
      </w:r>
      <w:proofErr w:type="spellStart"/>
      <w:r w:rsidRPr="00102DD7">
        <w:rPr>
          <w:rFonts w:ascii="Times New Roman" w:hAnsi="Times New Roman" w:cs="Times New Roman"/>
          <w:sz w:val="20"/>
          <w:szCs w:val="20"/>
        </w:rPr>
        <w:t>ppkt</w:t>
      </w:r>
      <w:proofErr w:type="spellEnd"/>
      <w:r w:rsidRPr="00102DD7">
        <w:rPr>
          <w:rFonts w:ascii="Times New Roman" w:hAnsi="Times New Roman" w:cs="Times New Roman"/>
          <w:sz w:val="20"/>
          <w:szCs w:val="20"/>
        </w:rPr>
        <w:t xml:space="preserve"> 1</w:t>
      </w:r>
      <w:r w:rsidR="00233AA0" w:rsidRPr="00102DD7">
        <w:rPr>
          <w:rFonts w:ascii="Times New Roman" w:hAnsi="Times New Roman" w:cs="Times New Roman"/>
          <w:sz w:val="20"/>
          <w:szCs w:val="20"/>
        </w:rPr>
        <w:t>)</w:t>
      </w:r>
      <w:r w:rsidRPr="00102DD7">
        <w:rPr>
          <w:rFonts w:ascii="Times New Roman" w:hAnsi="Times New Roman" w:cs="Times New Roman"/>
          <w:sz w:val="20"/>
          <w:szCs w:val="20"/>
        </w:rPr>
        <w:t xml:space="preserve">, takie jak wymiar czasu pracy, wykonywany zawód, kwota wynagrodzenia, obywatelstwo, obszar według stopnia </w:t>
      </w:r>
      <w:r w:rsidRPr="00102DD7">
        <w:rPr>
          <w:rFonts w:ascii="Times New Roman" w:hAnsi="Times New Roman" w:cs="Times New Roman"/>
          <w:sz w:val="20"/>
          <w:szCs w:val="20"/>
        </w:rPr>
        <w:lastRenderedPageBreak/>
        <w:t>urbanizacji (DEGURBA), data rozpoczęcia udziału w</w:t>
      </w:r>
      <w:r w:rsidR="00233AA0" w:rsidRPr="00102DD7">
        <w:rPr>
          <w:rFonts w:ascii="Times New Roman" w:hAnsi="Times New Roman" w:cs="Times New Roman"/>
          <w:sz w:val="20"/>
          <w:szCs w:val="20"/>
        </w:rPr>
        <w:t> </w:t>
      </w:r>
      <w:r w:rsidRPr="00102DD7">
        <w:rPr>
          <w:rFonts w:ascii="Times New Roman" w:hAnsi="Times New Roman" w:cs="Times New Roman"/>
          <w:sz w:val="20"/>
          <w:szCs w:val="20"/>
        </w:rPr>
        <w:t>projekcie lub wsparciu, data zakończenia udziału w</w:t>
      </w:r>
      <w:r w:rsidR="00102DD7">
        <w:rPr>
          <w:rFonts w:ascii="Times New Roman" w:hAnsi="Times New Roman" w:cs="Times New Roman"/>
          <w:sz w:val="20"/>
          <w:szCs w:val="20"/>
        </w:rPr>
        <w:t> </w:t>
      </w:r>
      <w:r w:rsidRPr="00102DD7">
        <w:rPr>
          <w:rFonts w:ascii="Times New Roman" w:hAnsi="Times New Roman" w:cs="Times New Roman"/>
          <w:sz w:val="20"/>
          <w:szCs w:val="20"/>
        </w:rPr>
        <w:t>projekcie lub wsparciu, forma i okres zaangażowania w projekcie, planowana data zakończenia edukacji w placówce edukacyjnej, w której skorzystano ze wsparcia;</w:t>
      </w:r>
    </w:p>
    <w:p w14:paraId="7E5AE18D" w14:textId="63DDA72E" w:rsidR="00C614C8" w:rsidRPr="00102DD7" w:rsidRDefault="00233AA0" w:rsidP="00102DD7">
      <w:pPr>
        <w:pStyle w:val="Akapitzlist"/>
        <w:numPr>
          <w:ilvl w:val="0"/>
          <w:numId w:val="40"/>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d</w:t>
      </w:r>
      <w:r w:rsidR="00C614C8" w:rsidRPr="00102DD7">
        <w:rPr>
          <w:rFonts w:ascii="Times New Roman" w:hAnsi="Times New Roman" w:cs="Times New Roman"/>
          <w:sz w:val="20"/>
          <w:szCs w:val="20"/>
        </w:rPr>
        <w:t xml:space="preserve">ane osób fizycznych niewymienione w </w:t>
      </w:r>
      <w:proofErr w:type="spellStart"/>
      <w:r w:rsidR="00C614C8" w:rsidRPr="00102DD7">
        <w:rPr>
          <w:rFonts w:ascii="Times New Roman" w:hAnsi="Times New Roman" w:cs="Times New Roman"/>
          <w:sz w:val="20"/>
          <w:szCs w:val="20"/>
        </w:rPr>
        <w:t>ppkt</w:t>
      </w:r>
      <w:proofErr w:type="spellEnd"/>
      <w:r w:rsidR="00C614C8" w:rsidRPr="00102DD7">
        <w:rPr>
          <w:rFonts w:ascii="Times New Roman" w:hAnsi="Times New Roman" w:cs="Times New Roman"/>
          <w:sz w:val="20"/>
          <w:szCs w:val="20"/>
        </w:rPr>
        <w:t xml:space="preserve"> 1</w:t>
      </w:r>
      <w:r w:rsidRPr="00102DD7">
        <w:rPr>
          <w:rFonts w:ascii="Times New Roman" w:hAnsi="Times New Roman" w:cs="Times New Roman"/>
          <w:sz w:val="20"/>
          <w:szCs w:val="20"/>
        </w:rPr>
        <w:t>)</w:t>
      </w:r>
      <w:r w:rsidR="00C614C8" w:rsidRPr="00102DD7">
        <w:rPr>
          <w:rFonts w:ascii="Times New Roman" w:hAnsi="Times New Roman" w:cs="Times New Roman"/>
          <w:sz w:val="20"/>
          <w:szCs w:val="20"/>
        </w:rPr>
        <w:t>, które widnieją na dokumentach potwierdzających kwalifikowalność wydatków, w tym kwota wynagrodzenia, numer rachunku bankowego oraz dane dotyczące szczególnych potrzeb osób, o których mowa w</w:t>
      </w:r>
      <w:r w:rsidRPr="00102DD7">
        <w:rPr>
          <w:rFonts w:ascii="Times New Roman" w:hAnsi="Times New Roman" w:cs="Times New Roman"/>
          <w:sz w:val="20"/>
          <w:szCs w:val="20"/>
        </w:rPr>
        <w:t> </w:t>
      </w:r>
      <w:r w:rsidR="00C614C8" w:rsidRPr="00102DD7">
        <w:rPr>
          <w:rFonts w:ascii="Times New Roman" w:hAnsi="Times New Roman" w:cs="Times New Roman"/>
          <w:sz w:val="20"/>
          <w:szCs w:val="20"/>
        </w:rPr>
        <w:t>art. 2 pkt 3 ustawy z dnia 19 lipca 2019 r. o zapewnianiu dostępności osobom ze</w:t>
      </w:r>
      <w:r w:rsidRPr="00102DD7">
        <w:rPr>
          <w:rFonts w:ascii="Times New Roman" w:hAnsi="Times New Roman" w:cs="Times New Roman"/>
          <w:sz w:val="20"/>
          <w:szCs w:val="20"/>
        </w:rPr>
        <w:t> </w:t>
      </w:r>
      <w:r w:rsidR="00C614C8" w:rsidRPr="00102DD7">
        <w:rPr>
          <w:rFonts w:ascii="Times New Roman" w:hAnsi="Times New Roman" w:cs="Times New Roman"/>
          <w:sz w:val="20"/>
          <w:szCs w:val="20"/>
        </w:rPr>
        <w:t>szczególnymi potrzebami;</w:t>
      </w:r>
    </w:p>
    <w:p w14:paraId="339330C3" w14:textId="20AE3D91" w:rsidR="00C614C8" w:rsidRPr="00102DD7" w:rsidRDefault="00C614C8" w:rsidP="00102DD7">
      <w:pPr>
        <w:pStyle w:val="Akapitzlist"/>
        <w:numPr>
          <w:ilvl w:val="0"/>
          <w:numId w:val="40"/>
        </w:numPr>
        <w:spacing w:after="0"/>
        <w:ind w:left="709"/>
        <w:jc w:val="both"/>
        <w:rPr>
          <w:rFonts w:ascii="Times New Roman" w:hAnsi="Times New Roman" w:cs="Times New Roman"/>
          <w:sz w:val="20"/>
          <w:szCs w:val="20"/>
        </w:rPr>
      </w:pPr>
      <w:r w:rsidRPr="00102DD7">
        <w:rPr>
          <w:rFonts w:ascii="Times New Roman" w:hAnsi="Times New Roman" w:cs="Times New Roman"/>
          <w:sz w:val="20"/>
          <w:szCs w:val="20"/>
        </w:rPr>
        <w:t>inne dane niezbędne do realizacji projektu tj. status uczestnika projektu (przynależność do</w:t>
      </w:r>
      <w:r w:rsidR="00233AA0" w:rsidRPr="00102DD7">
        <w:rPr>
          <w:rFonts w:ascii="Times New Roman" w:hAnsi="Times New Roman" w:cs="Times New Roman"/>
          <w:sz w:val="20"/>
          <w:szCs w:val="20"/>
        </w:rPr>
        <w:t> </w:t>
      </w:r>
      <w:r w:rsidRPr="00102DD7">
        <w:rPr>
          <w:rFonts w:ascii="Times New Roman" w:hAnsi="Times New Roman" w:cs="Times New Roman"/>
          <w:sz w:val="20"/>
          <w:szCs w:val="20"/>
        </w:rPr>
        <w:t>mniejszości narodowej lub etnicznej, migrantów, obce pochodzenie, bezdomność i</w:t>
      </w:r>
      <w:r w:rsidR="00233AA0" w:rsidRPr="00102DD7">
        <w:rPr>
          <w:rFonts w:ascii="Times New Roman" w:hAnsi="Times New Roman" w:cs="Times New Roman"/>
          <w:sz w:val="20"/>
          <w:szCs w:val="20"/>
        </w:rPr>
        <w:t> </w:t>
      </w:r>
      <w:r w:rsidRPr="00102DD7">
        <w:rPr>
          <w:rFonts w:ascii="Times New Roman" w:hAnsi="Times New Roman" w:cs="Times New Roman"/>
          <w:sz w:val="20"/>
          <w:szCs w:val="20"/>
        </w:rPr>
        <w:t>wykluczenie mieszkaniowe, niepełnosprawność).</w:t>
      </w:r>
    </w:p>
    <w:p w14:paraId="64CA2DA4" w14:textId="69E33805"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 xml:space="preserve">Państwa dane osobowe będą przetwarzane do czasu rozliczenia </w:t>
      </w:r>
      <w:bookmarkStart w:id="0" w:name="OLE_LINK15"/>
      <w:r w:rsidR="007476F3">
        <w:rPr>
          <w:rFonts w:ascii="Times New Roman" w:hAnsi="Times New Roman" w:cs="Times New Roman"/>
          <w:sz w:val="20"/>
          <w:szCs w:val="20"/>
        </w:rPr>
        <w:t>FEW</w:t>
      </w:r>
      <w:r w:rsidRPr="00102DD7">
        <w:rPr>
          <w:rFonts w:ascii="Times New Roman" w:hAnsi="Times New Roman" w:cs="Times New Roman"/>
          <w:sz w:val="20"/>
          <w:szCs w:val="20"/>
        </w:rPr>
        <w:t xml:space="preserve"> </w:t>
      </w:r>
      <w:bookmarkEnd w:id="0"/>
      <w:r w:rsidRPr="00102DD7">
        <w:rPr>
          <w:rFonts w:ascii="Times New Roman" w:hAnsi="Times New Roman" w:cs="Times New Roman"/>
          <w:sz w:val="20"/>
          <w:szCs w:val="20"/>
        </w:rPr>
        <w:t>oraz upływu okresu archiwizacji dokumentacji związanej z tym programem. Państwa dane osobowe będą przechowywane zgodnie z przepisami o</w:t>
      </w:r>
      <w:r w:rsidR="00102DD7">
        <w:rPr>
          <w:rFonts w:ascii="Times New Roman" w:hAnsi="Times New Roman" w:cs="Times New Roman"/>
          <w:sz w:val="20"/>
          <w:szCs w:val="20"/>
        </w:rPr>
        <w:t> </w:t>
      </w:r>
      <w:r w:rsidRPr="00102DD7">
        <w:rPr>
          <w:rFonts w:ascii="Times New Roman" w:hAnsi="Times New Roman" w:cs="Times New Roman"/>
          <w:sz w:val="20"/>
          <w:szCs w:val="20"/>
        </w:rPr>
        <w:t xml:space="preserve">narodowym zasobie archiwalnym i archiwach, w tym przez okres co najmniej 5 lat od 31 grudnia roku, w którym dokonano ostatniej płatności na rzecz </w:t>
      </w:r>
      <w:r w:rsidR="007476F3">
        <w:rPr>
          <w:rFonts w:ascii="Times New Roman" w:hAnsi="Times New Roman" w:cs="Times New Roman"/>
          <w:sz w:val="20"/>
          <w:szCs w:val="20"/>
        </w:rPr>
        <w:t>FEW</w:t>
      </w:r>
      <w:r w:rsidRPr="00102DD7">
        <w:rPr>
          <w:rFonts w:ascii="Times New Roman" w:hAnsi="Times New Roman" w:cs="Times New Roman"/>
          <w:sz w:val="20"/>
          <w:szCs w:val="20"/>
        </w:rPr>
        <w:t>, z zastrzeżeniem przepisów, które mogą przewidywać dłuższy termin przeprowadzania kontroli, a</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ponadto przepisów dotyczących pomocy publicznej i pomocy de</w:t>
      </w:r>
      <w:r w:rsidR="00233AA0" w:rsidRPr="00102DD7">
        <w:rPr>
          <w:rFonts w:ascii="Times New Roman" w:hAnsi="Times New Roman" w:cs="Times New Roman"/>
          <w:sz w:val="20"/>
          <w:szCs w:val="20"/>
        </w:rPr>
        <w:t> </w:t>
      </w:r>
      <w:proofErr w:type="spellStart"/>
      <w:r w:rsidRPr="00102DD7">
        <w:rPr>
          <w:rFonts w:ascii="Times New Roman" w:hAnsi="Times New Roman" w:cs="Times New Roman"/>
          <w:sz w:val="20"/>
          <w:szCs w:val="20"/>
        </w:rPr>
        <w:t>minimis</w:t>
      </w:r>
      <w:proofErr w:type="spellEnd"/>
      <w:r w:rsidRPr="00102DD7">
        <w:rPr>
          <w:rFonts w:ascii="Times New Roman" w:hAnsi="Times New Roman" w:cs="Times New Roman"/>
          <w:sz w:val="20"/>
          <w:szCs w:val="20"/>
        </w:rPr>
        <w:t xml:space="preserve"> oraz przepisów dotyczących podatku od towarów i usług.</w:t>
      </w:r>
    </w:p>
    <w:p w14:paraId="3B45E417" w14:textId="74B251CA"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Państwa dane osobowe mogą być powierzane lub udostępniane:</w:t>
      </w:r>
    </w:p>
    <w:p w14:paraId="29CAC3FD" w14:textId="2309837C" w:rsidR="00C614C8" w:rsidRPr="00102DD7" w:rsidRDefault="00C614C8" w:rsidP="00102DD7">
      <w:pPr>
        <w:pStyle w:val="Akapitzlist"/>
        <w:numPr>
          <w:ilvl w:val="0"/>
          <w:numId w:val="41"/>
        </w:numPr>
        <w:spacing w:after="0"/>
        <w:ind w:left="709" w:hanging="425"/>
        <w:jc w:val="both"/>
        <w:rPr>
          <w:rFonts w:ascii="Times New Roman" w:hAnsi="Times New Roman" w:cs="Times New Roman"/>
          <w:sz w:val="20"/>
          <w:szCs w:val="20"/>
        </w:rPr>
      </w:pPr>
      <w:r w:rsidRPr="00102DD7">
        <w:rPr>
          <w:rFonts w:ascii="Times New Roman" w:hAnsi="Times New Roman" w:cs="Times New Roman"/>
          <w:sz w:val="20"/>
          <w:szCs w:val="20"/>
        </w:rPr>
        <w:t>podmiotom, którym zlecimy wykonywanie zadań w ramach projektu, podmiotom w</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zakresie serwisu i</w:t>
      </w:r>
      <w:r w:rsidR="00102DD7">
        <w:rPr>
          <w:rFonts w:ascii="Times New Roman" w:hAnsi="Times New Roman" w:cs="Times New Roman"/>
          <w:sz w:val="20"/>
          <w:szCs w:val="20"/>
        </w:rPr>
        <w:t> </w:t>
      </w:r>
      <w:r w:rsidRPr="00102DD7">
        <w:rPr>
          <w:rFonts w:ascii="Times New Roman" w:hAnsi="Times New Roman" w:cs="Times New Roman"/>
          <w:sz w:val="20"/>
          <w:szCs w:val="20"/>
        </w:rPr>
        <w:t xml:space="preserve">wsparcia systemów informatycznych, utylizacji dokumentacji niearchiwalnej, przekazywania przesyłek pocztowych, lub podmiotom dokonującym badań, kontroli, ewaluacji na zlecenie Województwa </w:t>
      </w:r>
      <w:r w:rsidR="00233AA0" w:rsidRPr="00102DD7">
        <w:rPr>
          <w:rFonts w:ascii="Times New Roman" w:hAnsi="Times New Roman" w:cs="Times New Roman"/>
          <w:sz w:val="20"/>
          <w:szCs w:val="20"/>
        </w:rPr>
        <w:t>Wielkopolskiego</w:t>
      </w:r>
      <w:r w:rsidRPr="00102DD7">
        <w:rPr>
          <w:rFonts w:ascii="Times New Roman" w:hAnsi="Times New Roman" w:cs="Times New Roman"/>
          <w:sz w:val="20"/>
          <w:szCs w:val="20"/>
        </w:rPr>
        <w:t xml:space="preserve"> w związku z</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 xml:space="preserve">realizacją projektu i w ramach </w:t>
      </w:r>
      <w:r w:rsidR="007476F3">
        <w:rPr>
          <w:rFonts w:ascii="Times New Roman" w:hAnsi="Times New Roman" w:cs="Times New Roman"/>
          <w:sz w:val="20"/>
          <w:szCs w:val="20"/>
        </w:rPr>
        <w:t>FEW</w:t>
      </w:r>
      <w:r w:rsidRPr="00102DD7">
        <w:rPr>
          <w:rFonts w:ascii="Times New Roman" w:hAnsi="Times New Roman" w:cs="Times New Roman"/>
          <w:sz w:val="20"/>
          <w:szCs w:val="20"/>
        </w:rPr>
        <w:t>;</w:t>
      </w:r>
    </w:p>
    <w:p w14:paraId="271F93F1" w14:textId="0EAB5C4B" w:rsidR="00C614C8" w:rsidRPr="00102DD7" w:rsidRDefault="00C614C8" w:rsidP="00102DD7">
      <w:pPr>
        <w:pStyle w:val="Akapitzlist"/>
        <w:numPr>
          <w:ilvl w:val="0"/>
          <w:numId w:val="41"/>
        </w:numPr>
        <w:spacing w:after="0"/>
        <w:ind w:left="709" w:hanging="425"/>
        <w:jc w:val="both"/>
        <w:rPr>
          <w:rFonts w:ascii="Times New Roman" w:hAnsi="Times New Roman" w:cs="Times New Roman"/>
          <w:sz w:val="20"/>
          <w:szCs w:val="20"/>
        </w:rPr>
      </w:pPr>
      <w:r w:rsidRPr="00102DD7">
        <w:rPr>
          <w:rFonts w:ascii="Times New Roman" w:hAnsi="Times New Roman" w:cs="Times New Roman"/>
          <w:sz w:val="20"/>
          <w:szCs w:val="20"/>
        </w:rPr>
        <w:t>ministrowi właściwemu do spraw rozwoju regionalnego, który wykonuje zadania państwa członkowskiego, ministrowi właściwemu do spraw finansów publicznych, Prezesowi Zakładu Ubezpieczeń Społecznych na zasadach i w celach określonych  w art. 50 ust. 3a i</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3c ustawy z</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dnia 13 października 1998 o systemie ubezpieczeń społecznych, instytucjom pośredniczącym, instytucji audytowej, a także podmiotom, które wymienione podmioty powierzają realizację zadań na podstawie odrębnej umowy, w zakresie niezbędnym do</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realizacji ich zadań wnikających z przepisów ustawy wdrożeniowej.</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Wskazane powyżej podmioty udostępniają sobie nawzajem dane osobowe niezbędne do realizacji ich zadań, w</w:t>
      </w:r>
      <w:r w:rsidR="00102DD7" w:rsidRPr="00102DD7">
        <w:rPr>
          <w:rFonts w:ascii="Times New Roman" w:hAnsi="Times New Roman" w:cs="Times New Roman"/>
          <w:sz w:val="20"/>
          <w:szCs w:val="20"/>
        </w:rPr>
        <w:t> </w:t>
      </w:r>
      <w:r w:rsidRPr="00102DD7">
        <w:rPr>
          <w:rFonts w:ascii="Times New Roman" w:hAnsi="Times New Roman" w:cs="Times New Roman"/>
          <w:sz w:val="20"/>
          <w:szCs w:val="20"/>
        </w:rPr>
        <w:t>szczególności przy pomocy systemów informatycznych.</w:t>
      </w:r>
    </w:p>
    <w:p w14:paraId="6D02B761" w14:textId="665CABF9"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Zgodnie z RODO osobom, których dane dotyczą przysługuje prawo dostępu do treści swoich danych, otrzymania ich kopii oraz do ich sprostowania, usunięcia (jeśli nie zaistniały okoliczności, o których mowa w art. 17 ust. 3 RODO), a także do ograniczenia przetwarzania, jak również do wniesienia sprzeciwu wobec przetwarzania lub przenoszenia tych danych.</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Gdy dane osobowe są przetwarzane na podstawie zgody, mają Państwo prawo do cofnięcia tej zgody w dowolnym momencie bez wpływu na zgodność z prawem przetwarzania, którego dokonano na podstawie zgody przed jej cofnięciem.</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Powyższe prawa mogą w szczególnych przypadkach podlegać ograniczeniom wynikającym z przepisów prawa.</w:t>
      </w:r>
      <w:r w:rsidR="00CD7A1D" w:rsidRPr="00102DD7">
        <w:rPr>
          <w:rFonts w:ascii="Times New Roman" w:hAnsi="Times New Roman" w:cs="Times New Roman"/>
          <w:sz w:val="20"/>
          <w:szCs w:val="20"/>
        </w:rPr>
        <w:t xml:space="preserve"> </w:t>
      </w:r>
      <w:r w:rsidRPr="00102DD7">
        <w:rPr>
          <w:rFonts w:ascii="Times New Roman" w:hAnsi="Times New Roman" w:cs="Times New Roman"/>
          <w:sz w:val="20"/>
          <w:szCs w:val="20"/>
        </w:rPr>
        <w:t>Przysługuje Państwu prawo wniesienia skargi do organu nadzorczego, tj. do Prezesa Urzędu Ochrony Danych Osobowych, gdy uznają Państwo, że przetwarzanie przez Administratora danych osobowych dotyczących Państwa narusza przepisy RODO. Adres PUODO, ul. Stanisława Moniuszki 1A, 00-014 Warszawa, telefon: 22 531 03 00</w:t>
      </w:r>
      <w:r w:rsidR="00091032">
        <w:rPr>
          <w:rFonts w:ascii="Times New Roman" w:hAnsi="Times New Roman" w:cs="Times New Roman"/>
          <w:sz w:val="20"/>
          <w:szCs w:val="20"/>
        </w:rPr>
        <w:t>.</w:t>
      </w:r>
    </w:p>
    <w:p w14:paraId="27EB6041" w14:textId="600639AB"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Państwa dane osobowe nie są przetwarzane w sposób zautomatyzowany</w:t>
      </w:r>
      <w:bookmarkStart w:id="1" w:name="OLE_LINK1"/>
      <w:r w:rsidRPr="00102DD7">
        <w:rPr>
          <w:rFonts w:ascii="Times New Roman" w:hAnsi="Times New Roman" w:cs="Times New Roman"/>
          <w:sz w:val="20"/>
          <w:szCs w:val="20"/>
        </w:rPr>
        <w:t xml:space="preserve"> </w:t>
      </w:r>
      <w:bookmarkEnd w:id="1"/>
      <w:r w:rsidRPr="00102DD7">
        <w:rPr>
          <w:rFonts w:ascii="Times New Roman" w:hAnsi="Times New Roman" w:cs="Times New Roman"/>
          <w:sz w:val="20"/>
          <w:szCs w:val="20"/>
        </w:rPr>
        <w:t>w celu podjęcia jakiejkolwiek decyzji oraz profilowania.</w:t>
      </w:r>
    </w:p>
    <w:p w14:paraId="0BD85B35" w14:textId="532791B9" w:rsidR="00C614C8" w:rsidRPr="00102DD7" w:rsidRDefault="00C614C8" w:rsidP="00102DD7">
      <w:pPr>
        <w:pStyle w:val="Akapitzlist"/>
        <w:numPr>
          <w:ilvl w:val="0"/>
          <w:numId w:val="37"/>
        </w:numPr>
        <w:spacing w:after="0" w:line="276" w:lineRule="auto"/>
        <w:ind w:left="284" w:hanging="284"/>
        <w:jc w:val="both"/>
        <w:rPr>
          <w:rFonts w:ascii="Times New Roman" w:hAnsi="Times New Roman" w:cs="Times New Roman"/>
          <w:sz w:val="20"/>
          <w:szCs w:val="20"/>
        </w:rPr>
      </w:pPr>
      <w:r w:rsidRPr="00102DD7">
        <w:rPr>
          <w:rFonts w:ascii="Times New Roman" w:hAnsi="Times New Roman" w:cs="Times New Roman"/>
          <w:sz w:val="20"/>
          <w:szCs w:val="20"/>
        </w:rPr>
        <w:t>Państwa dane osobowe nie będą przekazywane do państwa trzeciego, poza Europejski Obszar Gospodarczy lub do organizacji międzynarodowej innej niż Unia Europejska.</w:t>
      </w:r>
    </w:p>
    <w:p w14:paraId="37F4146C" w14:textId="77777777" w:rsidR="00C614C8" w:rsidRPr="00102DD7" w:rsidRDefault="00C614C8" w:rsidP="00102DD7">
      <w:pPr>
        <w:spacing w:after="0"/>
        <w:jc w:val="both"/>
        <w:rPr>
          <w:rFonts w:ascii="Times New Roman" w:hAnsi="Times New Roman" w:cs="Times New Roman"/>
          <w:sz w:val="20"/>
          <w:szCs w:val="20"/>
        </w:rPr>
      </w:pPr>
    </w:p>
    <w:p w14:paraId="29C0565E" w14:textId="52A3CF16" w:rsidR="00C614C8" w:rsidRPr="00102DD7" w:rsidRDefault="00C614C8" w:rsidP="00102DD7">
      <w:pPr>
        <w:pStyle w:val="Akapitzlist"/>
        <w:spacing w:after="0"/>
        <w:ind w:left="0"/>
        <w:jc w:val="both"/>
        <w:rPr>
          <w:rFonts w:ascii="Times New Roman" w:hAnsi="Times New Roman" w:cs="Times New Roman"/>
          <w:sz w:val="20"/>
          <w:szCs w:val="20"/>
        </w:rPr>
      </w:pPr>
      <w:r w:rsidRPr="00102DD7">
        <w:rPr>
          <w:rFonts w:ascii="Times New Roman" w:hAnsi="Times New Roman" w:cs="Times New Roman"/>
          <w:sz w:val="20"/>
          <w:szCs w:val="20"/>
        </w:rPr>
        <w:t>Oświadczam, że zostałam/</w:t>
      </w:r>
      <w:proofErr w:type="spellStart"/>
      <w:r w:rsidRPr="00102DD7">
        <w:rPr>
          <w:rFonts w:ascii="Times New Roman" w:hAnsi="Times New Roman" w:cs="Times New Roman"/>
          <w:sz w:val="20"/>
          <w:szCs w:val="20"/>
        </w:rPr>
        <w:t>łem</w:t>
      </w:r>
      <w:proofErr w:type="spellEnd"/>
      <w:r w:rsidRPr="00102DD7">
        <w:rPr>
          <w:rFonts w:ascii="Times New Roman" w:hAnsi="Times New Roman" w:cs="Times New Roman"/>
          <w:sz w:val="20"/>
          <w:szCs w:val="20"/>
        </w:rPr>
        <w:t xml:space="preserve"> poinformowany o zasadach i przysługujących mi prawach dotyczących przetwarzania moich danych osobowych w związku z uczestnictwem w Projekcie pn. „</w:t>
      </w:r>
      <w:r w:rsidR="00102DD7" w:rsidRPr="00102DD7">
        <w:rPr>
          <w:rFonts w:ascii="Times New Roman" w:hAnsi="Times New Roman" w:cs="Times New Roman"/>
          <w:sz w:val="20"/>
          <w:szCs w:val="20"/>
        </w:rPr>
        <w:t>Most do kariery</w:t>
      </w:r>
      <w:r w:rsidRPr="00102DD7">
        <w:rPr>
          <w:rFonts w:ascii="Times New Roman" w:hAnsi="Times New Roman" w:cs="Times New Roman"/>
          <w:sz w:val="20"/>
          <w:szCs w:val="20"/>
        </w:rPr>
        <w:t>” oraz przyjąłem do</w:t>
      </w:r>
      <w:r w:rsidR="00102DD7">
        <w:rPr>
          <w:rFonts w:ascii="Times New Roman" w:hAnsi="Times New Roman" w:cs="Times New Roman"/>
          <w:sz w:val="20"/>
          <w:szCs w:val="20"/>
        </w:rPr>
        <w:t> </w:t>
      </w:r>
      <w:r w:rsidRPr="00102DD7">
        <w:rPr>
          <w:rFonts w:ascii="Times New Roman" w:hAnsi="Times New Roman" w:cs="Times New Roman"/>
          <w:sz w:val="20"/>
          <w:szCs w:val="20"/>
        </w:rPr>
        <w:t xml:space="preserve">wiadomości informacje zawarte w Klauzuli informacyjnej dotyczącej przetwarzania danych osobowych uczestnika projektu: </w:t>
      </w:r>
    </w:p>
    <w:p w14:paraId="47735EA8" w14:textId="77777777" w:rsidR="00102DD7" w:rsidRPr="00F71C2F" w:rsidRDefault="00102DD7" w:rsidP="00F71C2F">
      <w:pPr>
        <w:jc w:val="both"/>
        <w:rPr>
          <w:rFonts w:ascii="Times New Roman" w:hAnsi="Times New Roman"/>
          <w:sz w:val="12"/>
          <w:szCs w:val="12"/>
        </w:rPr>
      </w:pPr>
    </w:p>
    <w:tbl>
      <w:tblPr>
        <w:tblStyle w:val="Tabela-Siatka"/>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31"/>
        <w:gridCol w:w="4531"/>
      </w:tblGrid>
      <w:tr w:rsidR="00102DD7" w14:paraId="3244DD0D" w14:textId="77777777" w:rsidTr="008C7D55">
        <w:trPr>
          <w:jc w:val="center"/>
        </w:trPr>
        <w:tc>
          <w:tcPr>
            <w:tcW w:w="4531" w:type="dxa"/>
          </w:tcPr>
          <w:p w14:paraId="30031DBC" w14:textId="77777777" w:rsidR="00102DD7" w:rsidRDefault="00102DD7" w:rsidP="008C7D55">
            <w:pPr>
              <w:spacing w:after="0"/>
              <w:jc w:val="center"/>
              <w:rPr>
                <w:rFonts w:ascii="Times New Roman" w:hAnsi="Times New Roman"/>
                <w:sz w:val="20"/>
                <w:szCs w:val="20"/>
              </w:rPr>
            </w:pPr>
            <w:bookmarkStart w:id="2" w:name="OLE_LINK10"/>
            <w:bookmarkStart w:id="3" w:name="OLE_LINK4"/>
            <w:r w:rsidRPr="00732412">
              <w:rPr>
                <w:rFonts w:ascii="Times New Roman" w:hAnsi="Times New Roman" w:cs="Times New Roman"/>
                <w:sz w:val="20"/>
                <w:szCs w:val="20"/>
              </w:rPr>
              <w:t>………………………………………………….</w:t>
            </w:r>
          </w:p>
        </w:tc>
        <w:tc>
          <w:tcPr>
            <w:tcW w:w="4531" w:type="dxa"/>
          </w:tcPr>
          <w:p w14:paraId="029892D0" w14:textId="77777777" w:rsidR="00102DD7" w:rsidRDefault="00102DD7" w:rsidP="008C7D55">
            <w:pPr>
              <w:spacing w:after="0"/>
              <w:jc w:val="center"/>
              <w:rPr>
                <w:rFonts w:ascii="Times New Roman" w:hAnsi="Times New Roman"/>
                <w:sz w:val="20"/>
                <w:szCs w:val="20"/>
              </w:rPr>
            </w:pPr>
            <w:r w:rsidRPr="00732412">
              <w:rPr>
                <w:rFonts w:ascii="Times New Roman" w:hAnsi="Times New Roman" w:cs="Times New Roman"/>
                <w:sz w:val="20"/>
                <w:szCs w:val="20"/>
              </w:rPr>
              <w:t>………………………………………………….</w:t>
            </w:r>
          </w:p>
        </w:tc>
      </w:tr>
      <w:tr w:rsidR="00102DD7" w14:paraId="2693F0A7" w14:textId="77777777" w:rsidTr="008C7D55">
        <w:trPr>
          <w:jc w:val="center"/>
        </w:trPr>
        <w:tc>
          <w:tcPr>
            <w:tcW w:w="4531" w:type="dxa"/>
          </w:tcPr>
          <w:p w14:paraId="16E10B01" w14:textId="77777777" w:rsidR="00102DD7" w:rsidRDefault="00102DD7" w:rsidP="008C7D55">
            <w:pPr>
              <w:spacing w:after="0"/>
              <w:jc w:val="center"/>
              <w:rPr>
                <w:rFonts w:ascii="Times New Roman" w:hAnsi="Times New Roman"/>
                <w:sz w:val="20"/>
                <w:szCs w:val="20"/>
              </w:rPr>
            </w:pPr>
            <w:r>
              <w:rPr>
                <w:rFonts w:ascii="Times New Roman" w:hAnsi="Times New Roman"/>
                <w:i/>
                <w:iCs/>
                <w:color w:val="000000"/>
                <w:sz w:val="16"/>
                <w:szCs w:val="16"/>
                <w:lang w:eastAsia="pl-PL"/>
              </w:rPr>
              <w:t>(</w:t>
            </w:r>
            <w:r w:rsidRPr="00732412">
              <w:rPr>
                <w:rFonts w:ascii="Times New Roman" w:hAnsi="Times New Roman" w:cs="Times New Roman"/>
                <w:i/>
                <w:iCs/>
                <w:color w:val="000000"/>
                <w:sz w:val="16"/>
                <w:szCs w:val="16"/>
                <w:lang w:eastAsia="pl-PL"/>
              </w:rPr>
              <w:t>Miejscowość, data)</w:t>
            </w:r>
          </w:p>
        </w:tc>
        <w:tc>
          <w:tcPr>
            <w:tcW w:w="4531" w:type="dxa"/>
          </w:tcPr>
          <w:p w14:paraId="526FD039" w14:textId="77777777" w:rsidR="00102DD7" w:rsidRDefault="00102DD7" w:rsidP="008C7D55">
            <w:pPr>
              <w:spacing w:after="0"/>
              <w:jc w:val="center"/>
              <w:rPr>
                <w:rFonts w:ascii="Times New Roman" w:hAnsi="Times New Roman"/>
                <w:sz w:val="20"/>
                <w:szCs w:val="20"/>
              </w:rPr>
            </w:pPr>
            <w:r w:rsidRPr="00732412">
              <w:rPr>
                <w:rFonts w:ascii="Times New Roman" w:hAnsi="Times New Roman" w:cs="Times New Roman"/>
                <w:i/>
                <w:sz w:val="16"/>
                <w:szCs w:val="16"/>
              </w:rPr>
              <w:t>(Czytelny podpis Uczestnika Projektu)</w:t>
            </w:r>
          </w:p>
        </w:tc>
      </w:tr>
      <w:bookmarkEnd w:id="2"/>
    </w:tbl>
    <w:p w14:paraId="1483F742" w14:textId="77777777" w:rsidR="00102DD7" w:rsidRPr="00732412" w:rsidRDefault="00102DD7" w:rsidP="00102DD7">
      <w:pPr>
        <w:spacing w:after="0"/>
        <w:jc w:val="both"/>
        <w:rPr>
          <w:rFonts w:ascii="Times New Roman" w:hAnsi="Times New Roman" w:cs="Times New Roman"/>
          <w:sz w:val="20"/>
          <w:szCs w:val="20"/>
        </w:rPr>
      </w:pPr>
    </w:p>
    <w:bookmarkEnd w:id="3"/>
    <w:p w14:paraId="25B1687C" w14:textId="77777777" w:rsidR="00102DD7" w:rsidRPr="00732412" w:rsidRDefault="00102DD7" w:rsidP="00102DD7">
      <w:pPr>
        <w:spacing w:line="240" w:lineRule="auto"/>
        <w:rPr>
          <w:rFonts w:ascii="Times New Roman" w:hAnsi="Times New Roman" w:cs="Times New Roman"/>
          <w:sz w:val="20"/>
          <w:szCs w:val="20"/>
        </w:rPr>
      </w:pPr>
    </w:p>
    <w:p w14:paraId="220217CB" w14:textId="77777777" w:rsidR="00102DD7" w:rsidRPr="00732412" w:rsidRDefault="00102DD7" w:rsidP="00102DD7">
      <w:pPr>
        <w:spacing w:after="0"/>
        <w:jc w:val="right"/>
        <w:rPr>
          <w:rFonts w:ascii="Times New Roman" w:hAnsi="Times New Roman" w:cs="Times New Roman"/>
          <w:sz w:val="20"/>
          <w:szCs w:val="20"/>
        </w:rPr>
      </w:pPr>
      <w:r w:rsidRPr="00732412">
        <w:rPr>
          <w:rFonts w:ascii="Times New Roman" w:hAnsi="Times New Roman" w:cs="Times New Roman"/>
          <w:sz w:val="20"/>
          <w:szCs w:val="20"/>
        </w:rPr>
        <w:t xml:space="preserve">……………………………………………………..…………………... </w:t>
      </w:r>
    </w:p>
    <w:p w14:paraId="100DAF5E" w14:textId="7CE62ECB" w:rsidR="005A3ABE" w:rsidRPr="00102DD7" w:rsidRDefault="00102DD7" w:rsidP="00102DD7">
      <w:pPr>
        <w:spacing w:after="0"/>
        <w:jc w:val="right"/>
        <w:rPr>
          <w:rFonts w:ascii="Times New Roman" w:hAnsi="Times New Roman" w:cs="Times New Roman"/>
          <w:sz w:val="16"/>
          <w:szCs w:val="16"/>
        </w:rPr>
      </w:pPr>
      <w:r w:rsidRPr="00732412">
        <w:rPr>
          <w:rFonts w:ascii="Times New Roman" w:hAnsi="Times New Roman" w:cs="Times New Roman"/>
          <w:sz w:val="16"/>
          <w:szCs w:val="16"/>
        </w:rPr>
        <w:t>(Czytelny podpis Rodzica/Opiekuna prawnego</w:t>
      </w:r>
      <w:r>
        <w:rPr>
          <w:rFonts w:ascii="Times New Roman" w:hAnsi="Times New Roman"/>
          <w:sz w:val="16"/>
          <w:szCs w:val="16"/>
        </w:rPr>
        <w:t xml:space="preserve"> </w:t>
      </w:r>
      <w:r w:rsidRPr="00732412">
        <w:rPr>
          <w:rFonts w:ascii="Times New Roman" w:hAnsi="Times New Roman" w:cs="Times New Roman"/>
          <w:sz w:val="16"/>
          <w:szCs w:val="16"/>
        </w:rPr>
        <w:t>dotyczy osób małoletnich)</w:t>
      </w:r>
    </w:p>
    <w:sectPr w:rsidR="005A3ABE" w:rsidRPr="00102DD7" w:rsidSect="00102DD7">
      <w:headerReference w:type="default" r:id="rId12"/>
      <w:type w:val="continuous"/>
      <w:pgSz w:w="11906" w:h="16838"/>
      <w:pgMar w:top="1417" w:right="1133" w:bottom="567" w:left="1417" w:header="284" w:footer="113" w:gutter="0"/>
      <w:cols w:space="708"/>
      <w:formProt w:val="0"/>
      <w:docGrid w:linePitch="312"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BE695" w14:textId="77777777" w:rsidR="000D4AD4" w:rsidRDefault="000D4AD4" w:rsidP="005A3ABE">
      <w:pPr>
        <w:spacing w:after="0" w:line="240" w:lineRule="auto"/>
      </w:pPr>
      <w:r>
        <w:separator/>
      </w:r>
    </w:p>
  </w:endnote>
  <w:endnote w:type="continuationSeparator" w:id="0">
    <w:p w14:paraId="0B91FC8C" w14:textId="77777777" w:rsidR="000D4AD4" w:rsidRDefault="000D4AD4" w:rsidP="005A3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80B67" w14:textId="77777777" w:rsidR="000D4AD4" w:rsidRDefault="000D4AD4">
      <w:r>
        <w:separator/>
      </w:r>
    </w:p>
  </w:footnote>
  <w:footnote w:type="continuationSeparator" w:id="0">
    <w:p w14:paraId="097CBC7D" w14:textId="77777777" w:rsidR="000D4AD4" w:rsidRDefault="000D4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3E80" w14:textId="36624CA3" w:rsidR="005A3ABE" w:rsidRDefault="00D34B35" w:rsidP="00310043">
    <w:pPr>
      <w:pStyle w:val="Nagwek10"/>
      <w:jc w:val="center"/>
    </w:pPr>
    <w:r>
      <w:rPr>
        <w:noProof/>
      </w:rPr>
      <w:drawing>
        <wp:inline distT="0" distB="0" distL="0" distR="0" wp14:anchorId="7422D677" wp14:editId="18F9548F">
          <wp:extent cx="5009322" cy="663486"/>
          <wp:effectExtent l="0" t="0" r="1270" b="3810"/>
          <wp:docPr id="1181428722" name="Obraz 118142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5970" cy="6683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86150"/>
    <w:multiLevelType w:val="hybridMultilevel"/>
    <w:tmpl w:val="91F019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3E70CA"/>
    <w:multiLevelType w:val="hybridMultilevel"/>
    <w:tmpl w:val="56E271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26E855"/>
    <w:multiLevelType w:val="hybridMultilevel"/>
    <w:tmpl w:val="208C0B64"/>
    <w:lvl w:ilvl="0" w:tplc="5DA28AF4">
      <w:start w:val="1"/>
      <w:numFmt w:val="decimal"/>
      <w:lvlText w:val="%1)"/>
      <w:lvlJc w:val="left"/>
      <w:rPr>
        <w:rFonts w:ascii="Arial" w:eastAsia="Calibr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2FF0086"/>
    <w:multiLevelType w:val="multilevel"/>
    <w:tmpl w:val="9CDC24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43A2644"/>
    <w:multiLevelType w:val="hybridMultilevel"/>
    <w:tmpl w:val="621067A2"/>
    <w:lvl w:ilvl="0" w:tplc="1AD6F226">
      <w:start w:val="1"/>
      <w:numFmt w:val="decimal"/>
      <w:lvlText w:val="%1)"/>
      <w:lvlJc w:val="left"/>
      <w:pPr>
        <w:ind w:left="359" w:hanging="358"/>
      </w:pPr>
      <w:rPr>
        <w:rFonts w:ascii="Arial MT" w:eastAsia="Arial MT" w:hAnsi="Arial MT" w:cs="Arial MT" w:hint="default"/>
        <w:b w:val="0"/>
        <w:bCs w:val="0"/>
        <w:i w:val="0"/>
        <w:iCs w:val="0"/>
        <w:spacing w:val="0"/>
        <w:w w:val="100"/>
        <w:sz w:val="24"/>
        <w:szCs w:val="24"/>
        <w:lang w:val="pl-PL" w:eastAsia="en-US" w:bidi="ar-SA"/>
      </w:rPr>
    </w:lvl>
    <w:lvl w:ilvl="1" w:tplc="2382A414">
      <w:numFmt w:val="bullet"/>
      <w:lvlText w:val="•"/>
      <w:lvlJc w:val="left"/>
      <w:pPr>
        <w:ind w:left="1245" w:hanging="358"/>
      </w:pPr>
      <w:rPr>
        <w:rFonts w:hint="default"/>
        <w:lang w:val="pl-PL" w:eastAsia="en-US" w:bidi="ar-SA"/>
      </w:rPr>
    </w:lvl>
    <w:lvl w:ilvl="2" w:tplc="1F7E6F10">
      <w:numFmt w:val="bullet"/>
      <w:lvlText w:val="•"/>
      <w:lvlJc w:val="left"/>
      <w:pPr>
        <w:ind w:left="2130" w:hanging="358"/>
      </w:pPr>
      <w:rPr>
        <w:rFonts w:hint="default"/>
        <w:lang w:val="pl-PL" w:eastAsia="en-US" w:bidi="ar-SA"/>
      </w:rPr>
    </w:lvl>
    <w:lvl w:ilvl="3" w:tplc="5B2E731C">
      <w:numFmt w:val="bullet"/>
      <w:lvlText w:val="•"/>
      <w:lvlJc w:val="left"/>
      <w:pPr>
        <w:ind w:left="3016" w:hanging="358"/>
      </w:pPr>
      <w:rPr>
        <w:rFonts w:hint="default"/>
        <w:lang w:val="pl-PL" w:eastAsia="en-US" w:bidi="ar-SA"/>
      </w:rPr>
    </w:lvl>
    <w:lvl w:ilvl="4" w:tplc="55505E80">
      <w:numFmt w:val="bullet"/>
      <w:lvlText w:val="•"/>
      <w:lvlJc w:val="left"/>
      <w:pPr>
        <w:ind w:left="3901" w:hanging="358"/>
      </w:pPr>
      <w:rPr>
        <w:rFonts w:hint="default"/>
        <w:lang w:val="pl-PL" w:eastAsia="en-US" w:bidi="ar-SA"/>
      </w:rPr>
    </w:lvl>
    <w:lvl w:ilvl="5" w:tplc="E63ABE86">
      <w:numFmt w:val="bullet"/>
      <w:lvlText w:val="•"/>
      <w:lvlJc w:val="left"/>
      <w:pPr>
        <w:ind w:left="4787" w:hanging="358"/>
      </w:pPr>
      <w:rPr>
        <w:rFonts w:hint="default"/>
        <w:lang w:val="pl-PL" w:eastAsia="en-US" w:bidi="ar-SA"/>
      </w:rPr>
    </w:lvl>
    <w:lvl w:ilvl="6" w:tplc="B978AAD2">
      <w:numFmt w:val="bullet"/>
      <w:lvlText w:val="•"/>
      <w:lvlJc w:val="left"/>
      <w:pPr>
        <w:ind w:left="5672" w:hanging="358"/>
      </w:pPr>
      <w:rPr>
        <w:rFonts w:hint="default"/>
        <w:lang w:val="pl-PL" w:eastAsia="en-US" w:bidi="ar-SA"/>
      </w:rPr>
    </w:lvl>
    <w:lvl w:ilvl="7" w:tplc="CFC074EE">
      <w:numFmt w:val="bullet"/>
      <w:lvlText w:val="•"/>
      <w:lvlJc w:val="left"/>
      <w:pPr>
        <w:ind w:left="6558" w:hanging="358"/>
      </w:pPr>
      <w:rPr>
        <w:rFonts w:hint="default"/>
        <w:lang w:val="pl-PL" w:eastAsia="en-US" w:bidi="ar-SA"/>
      </w:rPr>
    </w:lvl>
    <w:lvl w:ilvl="8" w:tplc="40FA35DC">
      <w:numFmt w:val="bullet"/>
      <w:lvlText w:val="•"/>
      <w:lvlJc w:val="left"/>
      <w:pPr>
        <w:ind w:left="7443" w:hanging="358"/>
      </w:pPr>
      <w:rPr>
        <w:rFonts w:hint="default"/>
        <w:lang w:val="pl-PL" w:eastAsia="en-US" w:bidi="ar-SA"/>
      </w:rPr>
    </w:lvl>
  </w:abstractNum>
  <w:abstractNum w:abstractNumId="5" w15:restartNumberingAfterBreak="0">
    <w:nsid w:val="14471967"/>
    <w:multiLevelType w:val="hybridMultilevel"/>
    <w:tmpl w:val="55E0F770"/>
    <w:lvl w:ilvl="0" w:tplc="067ABFD4">
      <w:start w:val="1"/>
      <w:numFmt w:val="decimal"/>
      <w:lvlText w:val="%1)"/>
      <w:lvlJc w:val="left"/>
      <w:pPr>
        <w:ind w:left="660" w:hanging="360"/>
      </w:pPr>
      <w:rPr>
        <w:rFonts w:ascii="Arial" w:eastAsia="Calibri" w:hAnsi="Arial" w:cs="Arial"/>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6" w15:restartNumberingAfterBreak="0">
    <w:nsid w:val="1C0F1DFA"/>
    <w:multiLevelType w:val="hybridMultilevel"/>
    <w:tmpl w:val="D076DE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2D1D25"/>
    <w:multiLevelType w:val="hybridMultilevel"/>
    <w:tmpl w:val="E8C8D892"/>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24661515"/>
    <w:multiLevelType w:val="hybridMultilevel"/>
    <w:tmpl w:val="72E43116"/>
    <w:lvl w:ilvl="0" w:tplc="63646854">
      <w:start w:val="1"/>
      <w:numFmt w:val="decimal"/>
      <w:lvlText w:val="%1."/>
      <w:lvlJc w:val="left"/>
      <w:pPr>
        <w:ind w:left="720" w:hanging="360"/>
      </w:pPr>
      <w:rPr>
        <w:color w:val="auto"/>
      </w:rPr>
    </w:lvl>
    <w:lvl w:ilvl="1" w:tplc="A94EB284">
      <w:start w:val="1"/>
      <w:numFmt w:val="decimal"/>
      <w:lvlText w:val="%2)"/>
      <w:lvlJc w:val="left"/>
      <w:pPr>
        <w:ind w:left="1515" w:hanging="43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B5464A"/>
    <w:multiLevelType w:val="multilevel"/>
    <w:tmpl w:val="8D0CAECA"/>
    <w:lvl w:ilvl="0">
      <w:start w:val="1"/>
      <w:numFmt w:val="lowerLetter"/>
      <w:lvlText w:val="%1)"/>
      <w:lvlJc w:val="left"/>
      <w:pPr>
        <w:ind w:left="360" w:hanging="360"/>
      </w:pPr>
      <w:rPr>
        <w:rFonts w:eastAsia="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503947"/>
    <w:multiLevelType w:val="multilevel"/>
    <w:tmpl w:val="7DFC8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B71BE9"/>
    <w:multiLevelType w:val="hybridMultilevel"/>
    <w:tmpl w:val="726E628E"/>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33C12293"/>
    <w:multiLevelType w:val="hybridMultilevel"/>
    <w:tmpl w:val="354AB2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57344DA"/>
    <w:multiLevelType w:val="multilevel"/>
    <w:tmpl w:val="7DFC8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237A38"/>
    <w:multiLevelType w:val="hybridMultilevel"/>
    <w:tmpl w:val="1EA03B5A"/>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5" w15:restartNumberingAfterBreak="0">
    <w:nsid w:val="3B002B25"/>
    <w:multiLevelType w:val="hybridMultilevel"/>
    <w:tmpl w:val="FB6C176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711059"/>
    <w:multiLevelType w:val="hybridMultilevel"/>
    <w:tmpl w:val="DC621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E127929"/>
    <w:multiLevelType w:val="hybridMultilevel"/>
    <w:tmpl w:val="7BD40114"/>
    <w:lvl w:ilvl="0" w:tplc="C352A05C">
      <w:start w:val="1"/>
      <w:numFmt w:val="decimal"/>
      <w:lvlText w:val="%1."/>
      <w:lvlJc w:val="left"/>
      <w:pPr>
        <w:ind w:left="720"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3F705FB7"/>
    <w:multiLevelType w:val="hybridMultilevel"/>
    <w:tmpl w:val="C7F209C0"/>
    <w:lvl w:ilvl="0" w:tplc="FFFFFFFF">
      <w:start w:val="1"/>
      <w:numFmt w:val="decimal"/>
      <w:lvlText w:val="%1)"/>
      <w:lvlJc w:val="left"/>
      <w:rPr>
        <w:rFonts w:ascii="Arial" w:eastAsia="Calibr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53A7314"/>
    <w:multiLevelType w:val="hybridMultilevel"/>
    <w:tmpl w:val="3080019E"/>
    <w:lvl w:ilvl="0" w:tplc="519E83BA">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B855DE"/>
    <w:multiLevelType w:val="hybridMultilevel"/>
    <w:tmpl w:val="40DA56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290716"/>
    <w:multiLevelType w:val="hybridMultilevel"/>
    <w:tmpl w:val="8C62EE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20005D"/>
    <w:multiLevelType w:val="hybridMultilevel"/>
    <w:tmpl w:val="3CF88220"/>
    <w:lvl w:ilvl="0" w:tplc="A8EAA4AA">
      <w:start w:val="1"/>
      <w:numFmt w:val="decimal"/>
      <w:lvlText w:val="%1)"/>
      <w:lvlJc w:val="left"/>
      <w:pPr>
        <w:ind w:left="359" w:hanging="358"/>
      </w:pPr>
      <w:rPr>
        <w:rFonts w:ascii="Arial MT" w:eastAsia="Arial MT" w:hAnsi="Arial MT" w:cs="Arial MT" w:hint="default"/>
        <w:b w:val="0"/>
        <w:bCs w:val="0"/>
        <w:i w:val="0"/>
        <w:iCs w:val="0"/>
        <w:spacing w:val="0"/>
        <w:w w:val="100"/>
        <w:sz w:val="24"/>
        <w:szCs w:val="24"/>
        <w:lang w:val="pl-PL" w:eastAsia="en-US" w:bidi="ar-SA"/>
      </w:rPr>
    </w:lvl>
    <w:lvl w:ilvl="1" w:tplc="B1606484">
      <w:numFmt w:val="bullet"/>
      <w:lvlText w:val="•"/>
      <w:lvlJc w:val="left"/>
      <w:pPr>
        <w:ind w:left="1245" w:hanging="358"/>
      </w:pPr>
      <w:rPr>
        <w:rFonts w:hint="default"/>
        <w:lang w:val="pl-PL" w:eastAsia="en-US" w:bidi="ar-SA"/>
      </w:rPr>
    </w:lvl>
    <w:lvl w:ilvl="2" w:tplc="8CA889CE">
      <w:numFmt w:val="bullet"/>
      <w:lvlText w:val="•"/>
      <w:lvlJc w:val="left"/>
      <w:pPr>
        <w:ind w:left="2130" w:hanging="358"/>
      </w:pPr>
      <w:rPr>
        <w:rFonts w:hint="default"/>
        <w:lang w:val="pl-PL" w:eastAsia="en-US" w:bidi="ar-SA"/>
      </w:rPr>
    </w:lvl>
    <w:lvl w:ilvl="3" w:tplc="260E2D7A">
      <w:numFmt w:val="bullet"/>
      <w:lvlText w:val="•"/>
      <w:lvlJc w:val="left"/>
      <w:pPr>
        <w:ind w:left="3016" w:hanging="358"/>
      </w:pPr>
      <w:rPr>
        <w:rFonts w:hint="default"/>
        <w:lang w:val="pl-PL" w:eastAsia="en-US" w:bidi="ar-SA"/>
      </w:rPr>
    </w:lvl>
    <w:lvl w:ilvl="4" w:tplc="F41C7714">
      <w:numFmt w:val="bullet"/>
      <w:lvlText w:val="•"/>
      <w:lvlJc w:val="left"/>
      <w:pPr>
        <w:ind w:left="3901" w:hanging="358"/>
      </w:pPr>
      <w:rPr>
        <w:rFonts w:hint="default"/>
        <w:lang w:val="pl-PL" w:eastAsia="en-US" w:bidi="ar-SA"/>
      </w:rPr>
    </w:lvl>
    <w:lvl w:ilvl="5" w:tplc="9ECEE35C">
      <w:numFmt w:val="bullet"/>
      <w:lvlText w:val="•"/>
      <w:lvlJc w:val="left"/>
      <w:pPr>
        <w:ind w:left="4787" w:hanging="358"/>
      </w:pPr>
      <w:rPr>
        <w:rFonts w:hint="default"/>
        <w:lang w:val="pl-PL" w:eastAsia="en-US" w:bidi="ar-SA"/>
      </w:rPr>
    </w:lvl>
    <w:lvl w:ilvl="6" w:tplc="BF384642">
      <w:numFmt w:val="bullet"/>
      <w:lvlText w:val="•"/>
      <w:lvlJc w:val="left"/>
      <w:pPr>
        <w:ind w:left="5672" w:hanging="358"/>
      </w:pPr>
      <w:rPr>
        <w:rFonts w:hint="default"/>
        <w:lang w:val="pl-PL" w:eastAsia="en-US" w:bidi="ar-SA"/>
      </w:rPr>
    </w:lvl>
    <w:lvl w:ilvl="7" w:tplc="A210C2C6">
      <w:numFmt w:val="bullet"/>
      <w:lvlText w:val="•"/>
      <w:lvlJc w:val="left"/>
      <w:pPr>
        <w:ind w:left="6558" w:hanging="358"/>
      </w:pPr>
      <w:rPr>
        <w:rFonts w:hint="default"/>
        <w:lang w:val="pl-PL" w:eastAsia="en-US" w:bidi="ar-SA"/>
      </w:rPr>
    </w:lvl>
    <w:lvl w:ilvl="8" w:tplc="B04AA680">
      <w:numFmt w:val="bullet"/>
      <w:lvlText w:val="•"/>
      <w:lvlJc w:val="left"/>
      <w:pPr>
        <w:ind w:left="7443" w:hanging="358"/>
      </w:pPr>
      <w:rPr>
        <w:rFonts w:hint="default"/>
        <w:lang w:val="pl-PL" w:eastAsia="en-US" w:bidi="ar-SA"/>
      </w:rPr>
    </w:lvl>
  </w:abstractNum>
  <w:abstractNum w:abstractNumId="23" w15:restartNumberingAfterBreak="0">
    <w:nsid w:val="58FA462F"/>
    <w:multiLevelType w:val="hybridMultilevel"/>
    <w:tmpl w:val="5C5C95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D07E4B"/>
    <w:multiLevelType w:val="hybridMultilevel"/>
    <w:tmpl w:val="8A5EC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566938"/>
    <w:multiLevelType w:val="hybridMultilevel"/>
    <w:tmpl w:val="E8C8D892"/>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6" w15:restartNumberingAfterBreak="0">
    <w:nsid w:val="676302A0"/>
    <w:multiLevelType w:val="multilevel"/>
    <w:tmpl w:val="58CCF5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4A26FF"/>
    <w:multiLevelType w:val="hybridMultilevel"/>
    <w:tmpl w:val="CE38AFEA"/>
    <w:lvl w:ilvl="0" w:tplc="18804A80">
      <w:start w:val="1"/>
      <w:numFmt w:val="decimal"/>
      <w:lvlText w:val="%1)"/>
      <w:lvlJc w:val="left"/>
      <w:pPr>
        <w:ind w:left="360" w:hanging="360"/>
      </w:pPr>
      <w:rPr>
        <w:rFonts w:ascii="Calibri" w:eastAsia="Calibri" w:hAnsi="Calibri" w:cs="Calibri"/>
        <w:b w:val="0"/>
        <w:bCs w:val="0"/>
        <w:i w:val="0"/>
        <w:iCs w:val="0"/>
        <w:spacing w:val="0"/>
        <w:w w:val="100"/>
        <w:sz w:val="20"/>
        <w:szCs w:val="20"/>
        <w:lang w:val="pl-PL" w:eastAsia="en-US" w:bidi="ar-SA"/>
      </w:rPr>
    </w:lvl>
    <w:lvl w:ilvl="1" w:tplc="274C0582">
      <w:numFmt w:val="bullet"/>
      <w:lvlText w:val="•"/>
      <w:lvlJc w:val="left"/>
      <w:pPr>
        <w:ind w:left="1245" w:hanging="360"/>
      </w:pPr>
      <w:rPr>
        <w:rFonts w:hint="default"/>
        <w:lang w:val="pl-PL" w:eastAsia="en-US" w:bidi="ar-SA"/>
      </w:rPr>
    </w:lvl>
    <w:lvl w:ilvl="2" w:tplc="92B466B2">
      <w:numFmt w:val="bullet"/>
      <w:lvlText w:val="•"/>
      <w:lvlJc w:val="left"/>
      <w:pPr>
        <w:ind w:left="2130" w:hanging="360"/>
      </w:pPr>
      <w:rPr>
        <w:rFonts w:hint="default"/>
        <w:lang w:val="pl-PL" w:eastAsia="en-US" w:bidi="ar-SA"/>
      </w:rPr>
    </w:lvl>
    <w:lvl w:ilvl="3" w:tplc="53541082">
      <w:numFmt w:val="bullet"/>
      <w:lvlText w:val="•"/>
      <w:lvlJc w:val="left"/>
      <w:pPr>
        <w:ind w:left="3016" w:hanging="360"/>
      </w:pPr>
      <w:rPr>
        <w:rFonts w:hint="default"/>
        <w:lang w:val="pl-PL" w:eastAsia="en-US" w:bidi="ar-SA"/>
      </w:rPr>
    </w:lvl>
    <w:lvl w:ilvl="4" w:tplc="ABFA2F7A">
      <w:numFmt w:val="bullet"/>
      <w:lvlText w:val="•"/>
      <w:lvlJc w:val="left"/>
      <w:pPr>
        <w:ind w:left="3901" w:hanging="360"/>
      </w:pPr>
      <w:rPr>
        <w:rFonts w:hint="default"/>
        <w:lang w:val="pl-PL" w:eastAsia="en-US" w:bidi="ar-SA"/>
      </w:rPr>
    </w:lvl>
    <w:lvl w:ilvl="5" w:tplc="C46CF7DC">
      <w:numFmt w:val="bullet"/>
      <w:lvlText w:val="•"/>
      <w:lvlJc w:val="left"/>
      <w:pPr>
        <w:ind w:left="4787" w:hanging="360"/>
      </w:pPr>
      <w:rPr>
        <w:rFonts w:hint="default"/>
        <w:lang w:val="pl-PL" w:eastAsia="en-US" w:bidi="ar-SA"/>
      </w:rPr>
    </w:lvl>
    <w:lvl w:ilvl="6" w:tplc="576A0EB0">
      <w:numFmt w:val="bullet"/>
      <w:lvlText w:val="•"/>
      <w:lvlJc w:val="left"/>
      <w:pPr>
        <w:ind w:left="5672" w:hanging="360"/>
      </w:pPr>
      <w:rPr>
        <w:rFonts w:hint="default"/>
        <w:lang w:val="pl-PL" w:eastAsia="en-US" w:bidi="ar-SA"/>
      </w:rPr>
    </w:lvl>
    <w:lvl w:ilvl="7" w:tplc="BF407F28">
      <w:numFmt w:val="bullet"/>
      <w:lvlText w:val="•"/>
      <w:lvlJc w:val="left"/>
      <w:pPr>
        <w:ind w:left="6558" w:hanging="360"/>
      </w:pPr>
      <w:rPr>
        <w:rFonts w:hint="default"/>
        <w:lang w:val="pl-PL" w:eastAsia="en-US" w:bidi="ar-SA"/>
      </w:rPr>
    </w:lvl>
    <w:lvl w:ilvl="8" w:tplc="9098BDD4">
      <w:numFmt w:val="bullet"/>
      <w:lvlText w:val="•"/>
      <w:lvlJc w:val="left"/>
      <w:pPr>
        <w:ind w:left="7443" w:hanging="360"/>
      </w:pPr>
      <w:rPr>
        <w:rFonts w:hint="default"/>
        <w:lang w:val="pl-PL" w:eastAsia="en-US" w:bidi="ar-SA"/>
      </w:rPr>
    </w:lvl>
  </w:abstractNum>
  <w:abstractNum w:abstractNumId="28" w15:restartNumberingAfterBreak="0">
    <w:nsid w:val="698724B4"/>
    <w:multiLevelType w:val="hybridMultilevel"/>
    <w:tmpl w:val="E4B45536"/>
    <w:lvl w:ilvl="0" w:tplc="04150017">
      <w:start w:val="1"/>
      <w:numFmt w:val="lowerLetter"/>
      <w:lvlText w:val="%1)"/>
      <w:lvlJc w:val="left"/>
      <w:pPr>
        <w:ind w:left="1440" w:hanging="360"/>
      </w:pPr>
    </w:lvl>
    <w:lvl w:ilvl="1" w:tplc="04150011">
      <w:start w:val="1"/>
      <w:numFmt w:val="decimal"/>
      <w:lvlText w:val="%2)"/>
      <w:lvlJc w:val="left"/>
      <w:pPr>
        <w:ind w:left="1724"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9A40509"/>
    <w:multiLevelType w:val="hybridMultilevel"/>
    <w:tmpl w:val="9E84A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692072"/>
    <w:multiLevelType w:val="hybridMultilevel"/>
    <w:tmpl w:val="6512FD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1B1250"/>
    <w:multiLevelType w:val="hybridMultilevel"/>
    <w:tmpl w:val="1450884E"/>
    <w:lvl w:ilvl="0" w:tplc="98522A5A">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52719BD"/>
    <w:multiLevelType w:val="hybridMultilevel"/>
    <w:tmpl w:val="5E5C637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5B485F"/>
    <w:multiLevelType w:val="hybridMultilevel"/>
    <w:tmpl w:val="28FA5DB4"/>
    <w:lvl w:ilvl="0" w:tplc="42A639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977C26"/>
    <w:multiLevelType w:val="hybridMultilevel"/>
    <w:tmpl w:val="341C7DF0"/>
    <w:lvl w:ilvl="0" w:tplc="E834D848">
      <w:start w:val="1"/>
      <w:numFmt w:val="decimal"/>
      <w:lvlText w:val="%1)"/>
      <w:lvlJc w:val="left"/>
      <w:pPr>
        <w:ind w:left="720" w:hanging="360"/>
      </w:pPr>
      <w:rPr>
        <w:rFonts w:asciiTheme="minorHAnsi" w:eastAsia="Calibri" w:hAnsiTheme="minorHAnsi" w:cstheme="minorHAnsi"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BAC4AF8"/>
    <w:multiLevelType w:val="multilevel"/>
    <w:tmpl w:val="9214A302"/>
    <w:lvl w:ilvl="0">
      <w:start w:val="1"/>
      <w:numFmt w:val="lowerLetter"/>
      <w:lvlText w:val="%1)"/>
      <w:lvlJc w:val="left"/>
      <w:pPr>
        <w:ind w:left="720" w:hanging="360"/>
      </w:pPr>
      <w:rPr>
        <w:rFonts w:eastAsia="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FB0D25"/>
    <w:multiLevelType w:val="hybridMultilevel"/>
    <w:tmpl w:val="56C4F77A"/>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7" w15:restartNumberingAfterBreak="0">
    <w:nsid w:val="7EA26939"/>
    <w:multiLevelType w:val="hybridMultilevel"/>
    <w:tmpl w:val="E8C8D892"/>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8" w15:restartNumberingAfterBreak="0">
    <w:nsid w:val="7F30320F"/>
    <w:multiLevelType w:val="hybridMultilevel"/>
    <w:tmpl w:val="C3EA5F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FD6030D"/>
    <w:multiLevelType w:val="hybridMultilevel"/>
    <w:tmpl w:val="822687E0"/>
    <w:lvl w:ilvl="0" w:tplc="443C3A94">
      <w:start w:val="1"/>
      <w:numFmt w:val="upperRoman"/>
      <w:lvlText w:val="%1."/>
      <w:lvlJc w:val="left"/>
      <w:pPr>
        <w:ind w:left="285" w:hanging="284"/>
      </w:pPr>
      <w:rPr>
        <w:rFonts w:ascii="Arial" w:eastAsia="Arial" w:hAnsi="Arial" w:cs="Arial" w:hint="default"/>
        <w:b/>
        <w:bCs/>
        <w:i w:val="0"/>
        <w:iCs w:val="0"/>
        <w:color w:val="006FC0"/>
        <w:spacing w:val="0"/>
        <w:w w:val="100"/>
        <w:sz w:val="24"/>
        <w:szCs w:val="24"/>
        <w:lang w:val="pl-PL" w:eastAsia="en-US" w:bidi="ar-SA"/>
      </w:rPr>
    </w:lvl>
    <w:lvl w:ilvl="1" w:tplc="BBAE9EA4">
      <w:numFmt w:val="bullet"/>
      <w:lvlText w:val=""/>
      <w:lvlJc w:val="left"/>
      <w:pPr>
        <w:ind w:left="721" w:hanging="360"/>
      </w:pPr>
      <w:rPr>
        <w:rFonts w:ascii="Symbol" w:eastAsia="Symbol" w:hAnsi="Symbol" w:cs="Symbol" w:hint="default"/>
        <w:b w:val="0"/>
        <w:bCs w:val="0"/>
        <w:i w:val="0"/>
        <w:iCs w:val="0"/>
        <w:color w:val="4471C4"/>
        <w:spacing w:val="0"/>
        <w:w w:val="100"/>
        <w:sz w:val="24"/>
        <w:szCs w:val="24"/>
        <w:lang w:val="pl-PL" w:eastAsia="en-US" w:bidi="ar-SA"/>
      </w:rPr>
    </w:lvl>
    <w:lvl w:ilvl="2" w:tplc="77EC2724">
      <w:numFmt w:val="bullet"/>
      <w:lvlText w:val="•"/>
      <w:lvlJc w:val="left"/>
      <w:pPr>
        <w:ind w:left="1663" w:hanging="360"/>
      </w:pPr>
      <w:rPr>
        <w:rFonts w:hint="default"/>
        <w:lang w:val="pl-PL" w:eastAsia="en-US" w:bidi="ar-SA"/>
      </w:rPr>
    </w:lvl>
    <w:lvl w:ilvl="3" w:tplc="D7429914">
      <w:numFmt w:val="bullet"/>
      <w:lvlText w:val="•"/>
      <w:lvlJc w:val="left"/>
      <w:pPr>
        <w:ind w:left="2607" w:hanging="360"/>
      </w:pPr>
      <w:rPr>
        <w:rFonts w:hint="default"/>
        <w:lang w:val="pl-PL" w:eastAsia="en-US" w:bidi="ar-SA"/>
      </w:rPr>
    </w:lvl>
    <w:lvl w:ilvl="4" w:tplc="14348ECC">
      <w:numFmt w:val="bullet"/>
      <w:lvlText w:val="•"/>
      <w:lvlJc w:val="left"/>
      <w:pPr>
        <w:ind w:left="3551" w:hanging="360"/>
      </w:pPr>
      <w:rPr>
        <w:rFonts w:hint="default"/>
        <w:lang w:val="pl-PL" w:eastAsia="en-US" w:bidi="ar-SA"/>
      </w:rPr>
    </w:lvl>
    <w:lvl w:ilvl="5" w:tplc="9D2C5158">
      <w:numFmt w:val="bullet"/>
      <w:lvlText w:val="•"/>
      <w:lvlJc w:val="left"/>
      <w:pPr>
        <w:ind w:left="4495" w:hanging="360"/>
      </w:pPr>
      <w:rPr>
        <w:rFonts w:hint="default"/>
        <w:lang w:val="pl-PL" w:eastAsia="en-US" w:bidi="ar-SA"/>
      </w:rPr>
    </w:lvl>
    <w:lvl w:ilvl="6" w:tplc="24E0F240">
      <w:numFmt w:val="bullet"/>
      <w:lvlText w:val="•"/>
      <w:lvlJc w:val="left"/>
      <w:pPr>
        <w:ind w:left="5439" w:hanging="360"/>
      </w:pPr>
      <w:rPr>
        <w:rFonts w:hint="default"/>
        <w:lang w:val="pl-PL" w:eastAsia="en-US" w:bidi="ar-SA"/>
      </w:rPr>
    </w:lvl>
    <w:lvl w:ilvl="7" w:tplc="0082B660">
      <w:numFmt w:val="bullet"/>
      <w:lvlText w:val="•"/>
      <w:lvlJc w:val="left"/>
      <w:pPr>
        <w:ind w:left="6382" w:hanging="360"/>
      </w:pPr>
      <w:rPr>
        <w:rFonts w:hint="default"/>
        <w:lang w:val="pl-PL" w:eastAsia="en-US" w:bidi="ar-SA"/>
      </w:rPr>
    </w:lvl>
    <w:lvl w:ilvl="8" w:tplc="F2C4E11A">
      <w:numFmt w:val="bullet"/>
      <w:lvlText w:val="•"/>
      <w:lvlJc w:val="left"/>
      <w:pPr>
        <w:ind w:left="7326" w:hanging="360"/>
      </w:pPr>
      <w:rPr>
        <w:rFonts w:hint="default"/>
        <w:lang w:val="pl-PL" w:eastAsia="en-US" w:bidi="ar-SA"/>
      </w:rPr>
    </w:lvl>
  </w:abstractNum>
  <w:abstractNum w:abstractNumId="40" w15:restartNumberingAfterBreak="0">
    <w:nsid w:val="7FEF44DA"/>
    <w:multiLevelType w:val="hybridMultilevel"/>
    <w:tmpl w:val="E11A2CC4"/>
    <w:lvl w:ilvl="0" w:tplc="24005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28795719">
    <w:abstractNumId w:val="13"/>
  </w:num>
  <w:num w:numId="2" w16cid:durableId="1381897226">
    <w:abstractNumId w:val="9"/>
  </w:num>
  <w:num w:numId="3" w16cid:durableId="1609117771">
    <w:abstractNumId w:val="35"/>
  </w:num>
  <w:num w:numId="4" w16cid:durableId="454913462">
    <w:abstractNumId w:val="3"/>
  </w:num>
  <w:num w:numId="5" w16cid:durableId="1650281207">
    <w:abstractNumId w:val="10"/>
  </w:num>
  <w:num w:numId="6" w16cid:durableId="150945471">
    <w:abstractNumId w:val="24"/>
  </w:num>
  <w:num w:numId="7" w16cid:durableId="16965380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2502861">
    <w:abstractNumId w:val="37"/>
    <w:lvlOverride w:ilvl="0">
      <w:startOverride w:val="1"/>
    </w:lvlOverride>
    <w:lvlOverride w:ilvl="1"/>
    <w:lvlOverride w:ilvl="2"/>
    <w:lvlOverride w:ilvl="3"/>
    <w:lvlOverride w:ilvl="4"/>
    <w:lvlOverride w:ilvl="5"/>
    <w:lvlOverride w:ilvl="6"/>
    <w:lvlOverride w:ilvl="7"/>
    <w:lvlOverride w:ilvl="8"/>
  </w:num>
  <w:num w:numId="9" w16cid:durableId="478807731">
    <w:abstractNumId w:val="25"/>
    <w:lvlOverride w:ilvl="0">
      <w:startOverride w:val="1"/>
    </w:lvlOverride>
    <w:lvlOverride w:ilvl="1"/>
    <w:lvlOverride w:ilvl="2"/>
    <w:lvlOverride w:ilvl="3"/>
    <w:lvlOverride w:ilvl="4"/>
    <w:lvlOverride w:ilvl="5"/>
    <w:lvlOverride w:ilvl="6"/>
    <w:lvlOverride w:ilvl="7"/>
    <w:lvlOverride w:ilvl="8"/>
  </w:num>
  <w:num w:numId="10" w16cid:durableId="1686056235">
    <w:abstractNumId w:val="34"/>
    <w:lvlOverride w:ilvl="0">
      <w:startOverride w:val="1"/>
    </w:lvlOverride>
    <w:lvlOverride w:ilvl="1"/>
    <w:lvlOverride w:ilvl="2"/>
    <w:lvlOverride w:ilvl="3"/>
    <w:lvlOverride w:ilvl="4"/>
    <w:lvlOverride w:ilvl="5"/>
    <w:lvlOverride w:ilvl="6"/>
    <w:lvlOverride w:ilvl="7"/>
    <w:lvlOverride w:ilvl="8"/>
  </w:num>
  <w:num w:numId="11" w16cid:durableId="337654990">
    <w:abstractNumId w:val="7"/>
  </w:num>
  <w:num w:numId="12" w16cid:durableId="502429567">
    <w:abstractNumId w:val="27"/>
  </w:num>
  <w:num w:numId="13" w16cid:durableId="1577548283">
    <w:abstractNumId w:val="4"/>
  </w:num>
  <w:num w:numId="14" w16cid:durableId="1567640822">
    <w:abstractNumId w:val="22"/>
  </w:num>
  <w:num w:numId="15" w16cid:durableId="106430572">
    <w:abstractNumId w:val="39"/>
  </w:num>
  <w:num w:numId="16" w16cid:durableId="885798518">
    <w:abstractNumId w:val="15"/>
  </w:num>
  <w:num w:numId="17" w16cid:durableId="996231561">
    <w:abstractNumId w:val="30"/>
  </w:num>
  <w:num w:numId="18" w16cid:durableId="627585680">
    <w:abstractNumId w:val="33"/>
  </w:num>
  <w:num w:numId="19" w16cid:durableId="1312758460">
    <w:abstractNumId w:val="40"/>
  </w:num>
  <w:num w:numId="20" w16cid:durableId="1600916674">
    <w:abstractNumId w:val="6"/>
  </w:num>
  <w:num w:numId="21" w16cid:durableId="1897163134">
    <w:abstractNumId w:val="26"/>
  </w:num>
  <w:num w:numId="22" w16cid:durableId="361441291">
    <w:abstractNumId w:val="31"/>
  </w:num>
  <w:num w:numId="23" w16cid:durableId="3121013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4175230">
    <w:abstractNumId w:val="12"/>
  </w:num>
  <w:num w:numId="25" w16cid:durableId="1341355207">
    <w:abstractNumId w:val="29"/>
  </w:num>
  <w:num w:numId="26" w16cid:durableId="1485003564">
    <w:abstractNumId w:val="16"/>
  </w:num>
  <w:num w:numId="27" w16cid:durableId="788166521">
    <w:abstractNumId w:val="20"/>
  </w:num>
  <w:num w:numId="28" w16cid:durableId="2111580586">
    <w:abstractNumId w:val="1"/>
  </w:num>
  <w:num w:numId="29" w16cid:durableId="972831155">
    <w:abstractNumId w:val="0"/>
  </w:num>
  <w:num w:numId="30" w16cid:durableId="2071034589">
    <w:abstractNumId w:val="21"/>
  </w:num>
  <w:num w:numId="31" w16cid:durableId="353652840">
    <w:abstractNumId w:val="38"/>
  </w:num>
  <w:num w:numId="32" w16cid:durableId="130951903">
    <w:abstractNumId w:val="19"/>
  </w:num>
  <w:num w:numId="33" w16cid:durableId="1739280625">
    <w:abstractNumId w:val="5"/>
  </w:num>
  <w:num w:numId="34" w16cid:durableId="618031003">
    <w:abstractNumId w:val="2"/>
  </w:num>
  <w:num w:numId="35" w16cid:durableId="1150177208">
    <w:abstractNumId w:val="18"/>
  </w:num>
  <w:num w:numId="36" w16cid:durableId="297296613">
    <w:abstractNumId w:val="32"/>
  </w:num>
  <w:num w:numId="37" w16cid:durableId="1993484812">
    <w:abstractNumId w:val="8"/>
  </w:num>
  <w:num w:numId="38" w16cid:durableId="1792239570">
    <w:abstractNumId w:val="11"/>
  </w:num>
  <w:num w:numId="39" w16cid:durableId="1723558684">
    <w:abstractNumId w:val="28"/>
  </w:num>
  <w:num w:numId="40" w16cid:durableId="1409957125">
    <w:abstractNumId w:val="14"/>
  </w:num>
  <w:num w:numId="41" w16cid:durableId="192618127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BE"/>
    <w:rsid w:val="00044C83"/>
    <w:rsid w:val="000451CF"/>
    <w:rsid w:val="000719A8"/>
    <w:rsid w:val="00091032"/>
    <w:rsid w:val="000A22EB"/>
    <w:rsid w:val="000A4DDE"/>
    <w:rsid w:val="000B52FA"/>
    <w:rsid w:val="000C3872"/>
    <w:rsid w:val="000D4AD4"/>
    <w:rsid w:val="000D4DA6"/>
    <w:rsid w:val="00102DD7"/>
    <w:rsid w:val="00110B0A"/>
    <w:rsid w:val="00115088"/>
    <w:rsid w:val="00163A62"/>
    <w:rsid w:val="00175DA7"/>
    <w:rsid w:val="00177D80"/>
    <w:rsid w:val="00185D6B"/>
    <w:rsid w:val="001D4FD5"/>
    <w:rsid w:val="001D7F4D"/>
    <w:rsid w:val="001F698B"/>
    <w:rsid w:val="00215B73"/>
    <w:rsid w:val="00226054"/>
    <w:rsid w:val="0022734D"/>
    <w:rsid w:val="00233AA0"/>
    <w:rsid w:val="00262A38"/>
    <w:rsid w:val="00264538"/>
    <w:rsid w:val="00265CDF"/>
    <w:rsid w:val="00274C05"/>
    <w:rsid w:val="002A3357"/>
    <w:rsid w:val="002B02E7"/>
    <w:rsid w:val="002B472B"/>
    <w:rsid w:val="002B535D"/>
    <w:rsid w:val="00310043"/>
    <w:rsid w:val="0033148C"/>
    <w:rsid w:val="00337C26"/>
    <w:rsid w:val="00346C71"/>
    <w:rsid w:val="0035728A"/>
    <w:rsid w:val="003835F1"/>
    <w:rsid w:val="00386AAD"/>
    <w:rsid w:val="00397123"/>
    <w:rsid w:val="003A7CBD"/>
    <w:rsid w:val="003C28D6"/>
    <w:rsid w:val="003E6C92"/>
    <w:rsid w:val="00412634"/>
    <w:rsid w:val="00415FCD"/>
    <w:rsid w:val="004342B1"/>
    <w:rsid w:val="00434A7F"/>
    <w:rsid w:val="00443813"/>
    <w:rsid w:val="00497936"/>
    <w:rsid w:val="004A1919"/>
    <w:rsid w:val="004C32E2"/>
    <w:rsid w:val="004C360F"/>
    <w:rsid w:val="004C6B24"/>
    <w:rsid w:val="004D32B3"/>
    <w:rsid w:val="0051237F"/>
    <w:rsid w:val="00513002"/>
    <w:rsid w:val="0054591F"/>
    <w:rsid w:val="005576C8"/>
    <w:rsid w:val="0058273D"/>
    <w:rsid w:val="00594517"/>
    <w:rsid w:val="005A3ABE"/>
    <w:rsid w:val="005B3530"/>
    <w:rsid w:val="005C1B53"/>
    <w:rsid w:val="005D0B1B"/>
    <w:rsid w:val="005E2913"/>
    <w:rsid w:val="006103B3"/>
    <w:rsid w:val="006161E6"/>
    <w:rsid w:val="00617888"/>
    <w:rsid w:val="00617EA4"/>
    <w:rsid w:val="00630A18"/>
    <w:rsid w:val="00633C5D"/>
    <w:rsid w:val="00640F6D"/>
    <w:rsid w:val="006417F4"/>
    <w:rsid w:val="006503D4"/>
    <w:rsid w:val="0065640C"/>
    <w:rsid w:val="00660F6D"/>
    <w:rsid w:val="00676CF4"/>
    <w:rsid w:val="006810EA"/>
    <w:rsid w:val="006C3440"/>
    <w:rsid w:val="006E10BD"/>
    <w:rsid w:val="007168F1"/>
    <w:rsid w:val="00730E92"/>
    <w:rsid w:val="007476F3"/>
    <w:rsid w:val="00757670"/>
    <w:rsid w:val="00774D47"/>
    <w:rsid w:val="00782894"/>
    <w:rsid w:val="007D1B6D"/>
    <w:rsid w:val="007D4999"/>
    <w:rsid w:val="008003AA"/>
    <w:rsid w:val="00832E5A"/>
    <w:rsid w:val="00835737"/>
    <w:rsid w:val="00846B5D"/>
    <w:rsid w:val="0087467F"/>
    <w:rsid w:val="008879F0"/>
    <w:rsid w:val="00890875"/>
    <w:rsid w:val="00893C06"/>
    <w:rsid w:val="008A56AB"/>
    <w:rsid w:val="008A7A10"/>
    <w:rsid w:val="008B042B"/>
    <w:rsid w:val="008B472F"/>
    <w:rsid w:val="008C25AE"/>
    <w:rsid w:val="009074EB"/>
    <w:rsid w:val="00913EE4"/>
    <w:rsid w:val="0091639D"/>
    <w:rsid w:val="009344C1"/>
    <w:rsid w:val="00945489"/>
    <w:rsid w:val="00976B29"/>
    <w:rsid w:val="009B0749"/>
    <w:rsid w:val="009C0F94"/>
    <w:rsid w:val="009C5B98"/>
    <w:rsid w:val="009D223A"/>
    <w:rsid w:val="009D4C8B"/>
    <w:rsid w:val="00A07533"/>
    <w:rsid w:val="00A37E3C"/>
    <w:rsid w:val="00A4501D"/>
    <w:rsid w:val="00A60FDF"/>
    <w:rsid w:val="00A77026"/>
    <w:rsid w:val="00A860E0"/>
    <w:rsid w:val="00AC4AD0"/>
    <w:rsid w:val="00AE1CDA"/>
    <w:rsid w:val="00AE4C21"/>
    <w:rsid w:val="00B01DC8"/>
    <w:rsid w:val="00B131E8"/>
    <w:rsid w:val="00B22362"/>
    <w:rsid w:val="00B24E4F"/>
    <w:rsid w:val="00B27C43"/>
    <w:rsid w:val="00B41C24"/>
    <w:rsid w:val="00B476D4"/>
    <w:rsid w:val="00B63000"/>
    <w:rsid w:val="00B80EBB"/>
    <w:rsid w:val="00B8409E"/>
    <w:rsid w:val="00BA3E7F"/>
    <w:rsid w:val="00BA70A3"/>
    <w:rsid w:val="00BB23EA"/>
    <w:rsid w:val="00BB5347"/>
    <w:rsid w:val="00BB5FEB"/>
    <w:rsid w:val="00BB64DF"/>
    <w:rsid w:val="00BD3129"/>
    <w:rsid w:val="00C04D18"/>
    <w:rsid w:val="00C508B7"/>
    <w:rsid w:val="00C5764E"/>
    <w:rsid w:val="00C614C8"/>
    <w:rsid w:val="00CA42ED"/>
    <w:rsid w:val="00CB0374"/>
    <w:rsid w:val="00CB2BF5"/>
    <w:rsid w:val="00CB2D1B"/>
    <w:rsid w:val="00CD0AA6"/>
    <w:rsid w:val="00CD4490"/>
    <w:rsid w:val="00CD7A1D"/>
    <w:rsid w:val="00CE11A1"/>
    <w:rsid w:val="00CE251C"/>
    <w:rsid w:val="00D21A56"/>
    <w:rsid w:val="00D34B35"/>
    <w:rsid w:val="00D366C3"/>
    <w:rsid w:val="00D53BF5"/>
    <w:rsid w:val="00D73889"/>
    <w:rsid w:val="00D82A6F"/>
    <w:rsid w:val="00D83BBA"/>
    <w:rsid w:val="00D93C83"/>
    <w:rsid w:val="00DA7475"/>
    <w:rsid w:val="00DA7636"/>
    <w:rsid w:val="00DB1946"/>
    <w:rsid w:val="00DB7EB1"/>
    <w:rsid w:val="00DC46E1"/>
    <w:rsid w:val="00DD20EC"/>
    <w:rsid w:val="00DF63AB"/>
    <w:rsid w:val="00E17E07"/>
    <w:rsid w:val="00E36389"/>
    <w:rsid w:val="00E46AF7"/>
    <w:rsid w:val="00E82101"/>
    <w:rsid w:val="00F02596"/>
    <w:rsid w:val="00F0777C"/>
    <w:rsid w:val="00F15BF3"/>
    <w:rsid w:val="00F31D1E"/>
    <w:rsid w:val="00F34962"/>
    <w:rsid w:val="00F44E16"/>
    <w:rsid w:val="00F45D9E"/>
    <w:rsid w:val="00F46042"/>
    <w:rsid w:val="00F5179E"/>
    <w:rsid w:val="00F6502F"/>
    <w:rsid w:val="00F71C2F"/>
    <w:rsid w:val="00F87DA0"/>
    <w:rsid w:val="00FC5E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17E34"/>
  <w15:chartTrackingRefBased/>
  <w15:docId w15:val="{5E8B2C2A-CF44-4E56-9844-73CB1B662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2101"/>
    <w:pPr>
      <w:spacing w:after="160" w:line="259" w:lineRule="auto"/>
    </w:pPr>
    <w:rPr>
      <w:sz w:val="22"/>
      <w:szCs w:val="22"/>
      <w:lang w:eastAsia="en-US"/>
    </w:rPr>
  </w:style>
  <w:style w:type="paragraph" w:styleId="Nagwek1">
    <w:name w:val="heading 1"/>
    <w:basedOn w:val="Normalny"/>
    <w:link w:val="Nagwek1Znak"/>
    <w:uiPriority w:val="9"/>
    <w:qFormat/>
    <w:rsid w:val="00215B73"/>
    <w:pPr>
      <w:widowControl w:val="0"/>
      <w:autoSpaceDE w:val="0"/>
      <w:autoSpaceDN w:val="0"/>
      <w:spacing w:after="0" w:line="240" w:lineRule="auto"/>
      <w:ind w:left="426" w:hanging="425"/>
      <w:outlineLvl w:val="0"/>
    </w:pPr>
    <w:rPr>
      <w:rFonts w:ascii="Arial" w:eastAsia="Arial" w:hAnsi="Arial"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477AA"/>
  </w:style>
  <w:style w:type="character" w:customStyle="1" w:styleId="StopkaZnak">
    <w:name w:val="Stopka Znak"/>
    <w:basedOn w:val="Domylnaczcionkaakapitu"/>
    <w:link w:val="Stopka1"/>
    <w:uiPriority w:val="99"/>
    <w:qFormat/>
    <w:rsid w:val="001477AA"/>
  </w:style>
  <w:style w:type="character" w:customStyle="1" w:styleId="TekstprzypisudolnegoZnak">
    <w:name w:val="Tekst przypisu dolnego Znak"/>
    <w:link w:val="Tekstprzypisudolnego1"/>
    <w:uiPriority w:val="99"/>
    <w:semiHidden/>
    <w:qFormat/>
    <w:rsid w:val="00786ED0"/>
    <w:rPr>
      <w:sz w:val="20"/>
      <w:szCs w:val="20"/>
    </w:rPr>
  </w:style>
  <w:style w:type="character" w:customStyle="1" w:styleId="Zakotwiczenieprzypisudolnego">
    <w:name w:val="Zakotwiczenie przypisu dolnego"/>
    <w:rsid w:val="005A3ABE"/>
    <w:rPr>
      <w:vertAlign w:val="superscript"/>
    </w:rPr>
  </w:style>
  <w:style w:type="character" w:customStyle="1" w:styleId="FootnoteCharacters">
    <w:name w:val="Footnote Characters"/>
    <w:uiPriority w:val="99"/>
    <w:semiHidden/>
    <w:unhideWhenUsed/>
    <w:qFormat/>
    <w:rsid w:val="00786ED0"/>
    <w:rPr>
      <w:vertAlign w:val="superscript"/>
    </w:rPr>
  </w:style>
  <w:style w:type="character" w:customStyle="1" w:styleId="TekstdymkaZnak">
    <w:name w:val="Tekst dymka Znak"/>
    <w:link w:val="Tekstdymka"/>
    <w:uiPriority w:val="99"/>
    <w:semiHidden/>
    <w:qFormat/>
    <w:rsid w:val="004C541F"/>
    <w:rPr>
      <w:rFonts w:ascii="Tahoma" w:hAnsi="Tahoma" w:cs="Tahoma"/>
      <w:sz w:val="16"/>
      <w:szCs w:val="16"/>
    </w:rPr>
  </w:style>
  <w:style w:type="character" w:customStyle="1" w:styleId="czeinternetowe">
    <w:name w:val="Łącze internetowe"/>
    <w:uiPriority w:val="99"/>
    <w:unhideWhenUsed/>
    <w:rsid w:val="00D3562A"/>
    <w:rPr>
      <w:color w:val="0000FF"/>
      <w:u w:val="single"/>
    </w:rPr>
  </w:style>
  <w:style w:type="character" w:customStyle="1" w:styleId="ListLabel1">
    <w:name w:val="ListLabel 1"/>
    <w:qFormat/>
    <w:rsid w:val="005A3ABE"/>
    <w:rPr>
      <w:rFonts w:cs="Times New Roman"/>
    </w:rPr>
  </w:style>
  <w:style w:type="character" w:customStyle="1" w:styleId="ListLabel2">
    <w:name w:val="ListLabel 2"/>
    <w:qFormat/>
    <w:rsid w:val="005A3ABE"/>
    <w:rPr>
      <w:rFonts w:eastAsia="Calibri" w:cs="Calibri"/>
    </w:rPr>
  </w:style>
  <w:style w:type="character" w:customStyle="1" w:styleId="ListLabel3">
    <w:name w:val="ListLabel 3"/>
    <w:qFormat/>
    <w:rsid w:val="005A3ABE"/>
    <w:rPr>
      <w:rFonts w:eastAsia="Calibri"/>
    </w:rPr>
  </w:style>
  <w:style w:type="character" w:customStyle="1" w:styleId="ListLabel4">
    <w:name w:val="ListLabel 4"/>
    <w:qFormat/>
    <w:rsid w:val="005A3ABE"/>
  </w:style>
  <w:style w:type="character" w:customStyle="1" w:styleId="ListLabel5">
    <w:name w:val="ListLabel 5"/>
    <w:qFormat/>
    <w:rsid w:val="005A3ABE"/>
    <w:rPr>
      <w:rFonts w:cs="Calibri"/>
      <w:lang w:eastAsia="ar-SA"/>
    </w:rPr>
  </w:style>
  <w:style w:type="character" w:customStyle="1" w:styleId="Znakiprzypiswdolnych">
    <w:name w:val="Znaki przypisów dolnych"/>
    <w:qFormat/>
    <w:rsid w:val="005A3ABE"/>
  </w:style>
  <w:style w:type="character" w:customStyle="1" w:styleId="Zakotwiczenieprzypisukocowego">
    <w:name w:val="Zakotwiczenie przypisu końcowego"/>
    <w:rsid w:val="005A3ABE"/>
    <w:rPr>
      <w:vertAlign w:val="superscript"/>
    </w:rPr>
  </w:style>
  <w:style w:type="character" w:customStyle="1" w:styleId="Znakiprzypiswkocowych">
    <w:name w:val="Znaki przypisów końcowych"/>
    <w:qFormat/>
    <w:rsid w:val="005A3ABE"/>
  </w:style>
  <w:style w:type="paragraph" w:styleId="Nagwek">
    <w:name w:val="header"/>
    <w:basedOn w:val="Normalny"/>
    <w:next w:val="Tekstpodstawowy"/>
    <w:link w:val="NagwekZnak"/>
    <w:qFormat/>
    <w:rsid w:val="005A3ABE"/>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uiPriority w:val="1"/>
    <w:qFormat/>
    <w:rsid w:val="005A3ABE"/>
    <w:pPr>
      <w:spacing w:after="140" w:line="276" w:lineRule="auto"/>
    </w:pPr>
  </w:style>
  <w:style w:type="paragraph" w:styleId="Lista">
    <w:name w:val="List"/>
    <w:basedOn w:val="Tekstpodstawowy"/>
    <w:rsid w:val="005A3ABE"/>
    <w:rPr>
      <w:rFonts w:cs="Arial"/>
    </w:rPr>
  </w:style>
  <w:style w:type="paragraph" w:customStyle="1" w:styleId="Legenda1">
    <w:name w:val="Legenda1"/>
    <w:basedOn w:val="Normalny"/>
    <w:qFormat/>
    <w:rsid w:val="005A3ABE"/>
    <w:pPr>
      <w:suppressLineNumbers/>
      <w:spacing w:before="120" w:after="120"/>
    </w:pPr>
    <w:rPr>
      <w:rFonts w:cs="Arial"/>
      <w:i/>
      <w:iCs/>
      <w:sz w:val="24"/>
      <w:szCs w:val="24"/>
    </w:rPr>
  </w:style>
  <w:style w:type="paragraph" w:customStyle="1" w:styleId="Indeks">
    <w:name w:val="Indeks"/>
    <w:basedOn w:val="Normalny"/>
    <w:qFormat/>
    <w:rsid w:val="005A3ABE"/>
    <w:pPr>
      <w:suppressLineNumbers/>
    </w:pPr>
    <w:rPr>
      <w:rFonts w:cs="Arial"/>
    </w:rPr>
  </w:style>
  <w:style w:type="paragraph" w:customStyle="1" w:styleId="Nagwek10">
    <w:name w:val="Nagłówek1"/>
    <w:basedOn w:val="Normalny"/>
    <w:uiPriority w:val="99"/>
    <w:unhideWhenUsed/>
    <w:rsid w:val="001477AA"/>
    <w:pPr>
      <w:tabs>
        <w:tab w:val="center" w:pos="4536"/>
        <w:tab w:val="right" w:pos="9072"/>
      </w:tabs>
      <w:spacing w:after="0" w:line="240" w:lineRule="auto"/>
    </w:pPr>
  </w:style>
  <w:style w:type="paragraph" w:customStyle="1" w:styleId="Stopka1">
    <w:name w:val="Stopka1"/>
    <w:basedOn w:val="Normalny"/>
    <w:link w:val="StopkaZnak"/>
    <w:uiPriority w:val="99"/>
    <w:unhideWhenUsed/>
    <w:rsid w:val="001477AA"/>
    <w:pPr>
      <w:tabs>
        <w:tab w:val="center" w:pos="4536"/>
        <w:tab w:val="right" w:pos="9072"/>
      </w:tabs>
      <w:spacing w:after="0" w:line="240" w:lineRule="auto"/>
    </w:pPr>
  </w:style>
  <w:style w:type="paragraph" w:styleId="Akapitzlist">
    <w:name w:val="List Paragraph"/>
    <w:basedOn w:val="Normalny"/>
    <w:qFormat/>
    <w:rsid w:val="00D677A5"/>
    <w:pPr>
      <w:ind w:left="720"/>
      <w:contextualSpacing/>
    </w:pPr>
  </w:style>
  <w:style w:type="paragraph" w:customStyle="1" w:styleId="Tekstprzypisudolnego1">
    <w:name w:val="Tekst przypisu dolnego1"/>
    <w:basedOn w:val="Normalny"/>
    <w:link w:val="TekstprzypisudolnegoZnak"/>
    <w:uiPriority w:val="99"/>
    <w:semiHidden/>
    <w:unhideWhenUsed/>
    <w:rsid w:val="00786ED0"/>
    <w:pPr>
      <w:spacing w:after="0" w:line="240" w:lineRule="auto"/>
    </w:pPr>
    <w:rPr>
      <w:sz w:val="20"/>
      <w:szCs w:val="20"/>
    </w:rPr>
  </w:style>
  <w:style w:type="paragraph" w:styleId="Tekstdymka">
    <w:name w:val="Balloon Text"/>
    <w:basedOn w:val="Normalny"/>
    <w:link w:val="TekstdymkaZnak"/>
    <w:uiPriority w:val="99"/>
    <w:semiHidden/>
    <w:unhideWhenUsed/>
    <w:qFormat/>
    <w:rsid w:val="004C541F"/>
    <w:pPr>
      <w:spacing w:after="0" w:line="240" w:lineRule="auto"/>
    </w:pPr>
    <w:rPr>
      <w:rFonts w:ascii="Tahoma" w:hAnsi="Tahoma" w:cs="Tahoma"/>
      <w:sz w:val="16"/>
      <w:szCs w:val="16"/>
    </w:rPr>
  </w:style>
  <w:style w:type="paragraph" w:customStyle="1" w:styleId="Style18">
    <w:name w:val="Style18"/>
    <w:basedOn w:val="Normalny"/>
    <w:uiPriority w:val="99"/>
    <w:qFormat/>
    <w:rsid w:val="00D3562A"/>
    <w:pPr>
      <w:widowControl w:val="0"/>
      <w:spacing w:after="0" w:line="295" w:lineRule="exact"/>
      <w:ind w:hanging="338"/>
      <w:jc w:val="both"/>
    </w:pPr>
    <w:rPr>
      <w:rFonts w:eastAsia="Times New Roman" w:cs="Times New Roman"/>
      <w:sz w:val="24"/>
      <w:szCs w:val="24"/>
      <w:lang w:eastAsia="pl-PL"/>
    </w:rPr>
  </w:style>
  <w:style w:type="paragraph" w:styleId="Stopka">
    <w:name w:val="footer"/>
    <w:basedOn w:val="Normalny"/>
    <w:link w:val="StopkaZnak1"/>
    <w:uiPriority w:val="99"/>
    <w:unhideWhenUsed/>
    <w:rsid w:val="004C32E2"/>
    <w:pPr>
      <w:tabs>
        <w:tab w:val="center" w:pos="4536"/>
        <w:tab w:val="right" w:pos="9072"/>
      </w:tabs>
    </w:pPr>
  </w:style>
  <w:style w:type="character" w:customStyle="1" w:styleId="StopkaZnak1">
    <w:name w:val="Stopka Znak1"/>
    <w:link w:val="Stopka"/>
    <w:uiPriority w:val="99"/>
    <w:rsid w:val="004C32E2"/>
    <w:rPr>
      <w:sz w:val="22"/>
      <w:szCs w:val="22"/>
      <w:lang w:eastAsia="en-US"/>
    </w:rPr>
  </w:style>
  <w:style w:type="character" w:styleId="Uwydatnienie">
    <w:name w:val="Emphasis"/>
    <w:uiPriority w:val="20"/>
    <w:qFormat/>
    <w:rsid w:val="00B01DC8"/>
    <w:rPr>
      <w:i/>
      <w:iCs/>
    </w:rPr>
  </w:style>
  <w:style w:type="character" w:styleId="Hipercze">
    <w:name w:val="Hyperlink"/>
    <w:basedOn w:val="Domylnaczcionkaakapitu"/>
    <w:uiPriority w:val="99"/>
    <w:unhideWhenUsed/>
    <w:rsid w:val="00115088"/>
    <w:rPr>
      <w:color w:val="0563C1" w:themeColor="hyperlink"/>
      <w:u w:val="single"/>
    </w:rPr>
  </w:style>
  <w:style w:type="character" w:styleId="Nierozpoznanawzmianka">
    <w:name w:val="Unresolved Mention"/>
    <w:basedOn w:val="Domylnaczcionkaakapitu"/>
    <w:uiPriority w:val="99"/>
    <w:semiHidden/>
    <w:unhideWhenUsed/>
    <w:rsid w:val="00115088"/>
    <w:rPr>
      <w:color w:val="605E5C"/>
      <w:shd w:val="clear" w:color="auto" w:fill="E1DFDD"/>
    </w:rPr>
  </w:style>
  <w:style w:type="paragraph" w:styleId="Tekstprzypisudolnego">
    <w:name w:val="footnote text"/>
    <w:basedOn w:val="Normalny"/>
    <w:link w:val="TekstprzypisudolnegoZnak1"/>
    <w:uiPriority w:val="99"/>
    <w:semiHidden/>
    <w:unhideWhenUsed/>
    <w:rsid w:val="00AE1CDA"/>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AE1CDA"/>
    <w:rPr>
      <w:lang w:eastAsia="en-US"/>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rsid w:val="00AE1CDA"/>
    <w:rPr>
      <w:vertAlign w:val="superscript"/>
    </w:rPr>
  </w:style>
  <w:style w:type="character" w:customStyle="1" w:styleId="Nagwek1Znak">
    <w:name w:val="Nagłówek 1 Znak"/>
    <w:basedOn w:val="Domylnaczcionkaakapitu"/>
    <w:link w:val="Nagwek1"/>
    <w:uiPriority w:val="9"/>
    <w:rsid w:val="00215B73"/>
    <w:rPr>
      <w:rFonts w:ascii="Arial" w:eastAsia="Arial" w:hAnsi="Arial" w:cs="Arial"/>
      <w:b/>
      <w:bCs/>
      <w:sz w:val="24"/>
      <w:szCs w:val="24"/>
      <w:lang w:eastAsia="en-US"/>
    </w:rPr>
  </w:style>
  <w:style w:type="table" w:customStyle="1" w:styleId="TableNormal">
    <w:name w:val="Table Normal"/>
    <w:uiPriority w:val="2"/>
    <w:semiHidden/>
    <w:unhideWhenUsed/>
    <w:qFormat/>
    <w:rsid w:val="00215B7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kstpodstawowyZnak">
    <w:name w:val="Tekst podstawowy Znak"/>
    <w:basedOn w:val="Domylnaczcionkaakapitu"/>
    <w:link w:val="Tekstpodstawowy"/>
    <w:uiPriority w:val="1"/>
    <w:rsid w:val="00215B73"/>
    <w:rPr>
      <w:sz w:val="22"/>
      <w:szCs w:val="22"/>
      <w:lang w:eastAsia="en-US"/>
    </w:rPr>
  </w:style>
  <w:style w:type="paragraph" w:styleId="Tytu">
    <w:name w:val="Title"/>
    <w:basedOn w:val="Normalny"/>
    <w:link w:val="TytuZnak"/>
    <w:uiPriority w:val="10"/>
    <w:qFormat/>
    <w:rsid w:val="00215B73"/>
    <w:pPr>
      <w:widowControl w:val="0"/>
      <w:autoSpaceDE w:val="0"/>
      <w:autoSpaceDN w:val="0"/>
      <w:spacing w:before="87" w:after="0" w:line="240" w:lineRule="auto"/>
      <w:ind w:left="1"/>
    </w:pPr>
    <w:rPr>
      <w:rFonts w:ascii="Tahoma" w:eastAsia="Tahoma" w:hAnsi="Tahoma" w:cs="Tahoma"/>
      <w:b/>
      <w:bCs/>
      <w:sz w:val="28"/>
      <w:szCs w:val="28"/>
    </w:rPr>
  </w:style>
  <w:style w:type="character" w:customStyle="1" w:styleId="TytuZnak">
    <w:name w:val="Tytuł Znak"/>
    <w:basedOn w:val="Domylnaczcionkaakapitu"/>
    <w:link w:val="Tytu"/>
    <w:uiPriority w:val="10"/>
    <w:rsid w:val="00215B73"/>
    <w:rPr>
      <w:rFonts w:ascii="Tahoma" w:eastAsia="Tahoma" w:hAnsi="Tahoma" w:cs="Tahoma"/>
      <w:b/>
      <w:bCs/>
      <w:sz w:val="28"/>
      <w:szCs w:val="28"/>
      <w:lang w:eastAsia="en-US"/>
    </w:rPr>
  </w:style>
  <w:style w:type="paragraph" w:customStyle="1" w:styleId="TableParagraph">
    <w:name w:val="Table Paragraph"/>
    <w:basedOn w:val="Normalny"/>
    <w:uiPriority w:val="1"/>
    <w:qFormat/>
    <w:rsid w:val="00215B73"/>
    <w:pPr>
      <w:widowControl w:val="0"/>
      <w:autoSpaceDE w:val="0"/>
      <w:autoSpaceDN w:val="0"/>
      <w:spacing w:after="0" w:line="240" w:lineRule="auto"/>
    </w:pPr>
    <w:rPr>
      <w:rFonts w:ascii="Arial MT" w:eastAsia="Arial MT" w:hAnsi="Arial MT" w:cs="Arial MT"/>
    </w:rPr>
  </w:style>
  <w:style w:type="table" w:styleId="Tabela-Siatka">
    <w:name w:val="Table Grid"/>
    <w:basedOn w:val="Standardowy"/>
    <w:uiPriority w:val="39"/>
    <w:rsid w:val="00102D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7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powiatpleszewski.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50F2898025AAC408D11DB919ADCCFBE" ma:contentTypeVersion="4" ma:contentTypeDescription="Utwórz nowy dokument." ma:contentTypeScope="" ma:versionID="03828c703e617689bb129f3db0508ce6">
  <xsd:schema xmlns:xsd="http://www.w3.org/2001/XMLSchema" xmlns:xs="http://www.w3.org/2001/XMLSchema" xmlns:p="http://schemas.microsoft.com/office/2006/metadata/properties" xmlns:ns2="f240fb0b-9ea3-4112-a2fe-e99659398707" targetNamespace="http://schemas.microsoft.com/office/2006/metadata/properties" ma:root="true" ma:fieldsID="481f43a37755ad1b00eb4e6ece717943" ns2:_="">
    <xsd:import namespace="f240fb0b-9ea3-4112-a2fe-e996593987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0fb0b-9ea3-4112-a2fe-e99659398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DA7EF-D092-47DD-9BD4-BFCC41F24D7A}">
  <ds:schemaRefs>
    <ds:schemaRef ds:uri="http://schemas.microsoft.com/sharepoint/v3/contenttype/forms"/>
  </ds:schemaRefs>
</ds:datastoreItem>
</file>

<file path=customXml/itemProps2.xml><?xml version="1.0" encoding="utf-8"?>
<ds:datastoreItem xmlns:ds="http://schemas.openxmlformats.org/officeDocument/2006/customXml" ds:itemID="{B605DF36-B444-43EB-AE6B-A653297931A9}">
  <ds:schemaRefs>
    <ds:schemaRef ds:uri="http://schemas.openxmlformats.org/officeDocument/2006/bibliography"/>
  </ds:schemaRefs>
</ds:datastoreItem>
</file>

<file path=customXml/itemProps3.xml><?xml version="1.0" encoding="utf-8"?>
<ds:datastoreItem xmlns:ds="http://schemas.openxmlformats.org/officeDocument/2006/customXml" ds:itemID="{15F61632-3E1D-4033-A1A8-E864004EC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0fb0b-9ea3-4112-a2fe-e99659398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0E7EC-8105-4555-A6CC-6421B4F961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1265</Words>
  <Characters>7596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8844</CharactersWithSpaces>
  <SharedDoc>false</SharedDoc>
  <HLinks>
    <vt:vector size="12" baseType="variant">
      <vt:variant>
        <vt:i4>6815775</vt:i4>
      </vt:variant>
      <vt:variant>
        <vt:i4>3</vt:i4>
      </vt:variant>
      <vt:variant>
        <vt:i4>0</vt:i4>
      </vt:variant>
      <vt:variant>
        <vt:i4>5</vt:i4>
      </vt:variant>
      <vt:variant>
        <vt:lpwstr>mailto:iod@miir.gov.pl</vt:lpwstr>
      </vt:variant>
      <vt:variant>
        <vt:lpwstr/>
      </vt:variant>
      <vt:variant>
        <vt:i4>5963881</vt:i4>
      </vt:variant>
      <vt:variant>
        <vt:i4>0</vt:i4>
      </vt:variant>
      <vt:variant>
        <vt:i4>0</vt:i4>
      </vt:variant>
      <vt:variant>
        <vt:i4>5</vt:i4>
      </vt:variant>
      <vt:variant>
        <vt:lpwstr>mailto:inspektor@umwd.pl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Lis</dc:creator>
  <cp:keywords/>
  <cp:lastModifiedBy>Roksana Tworowska</cp:lastModifiedBy>
  <cp:revision>8</cp:revision>
  <cp:lastPrinted>2026-09-30T09:18:00Z</cp:lastPrinted>
  <dcterms:created xsi:type="dcterms:W3CDTF">2026-09-30T09:19:00Z</dcterms:created>
  <dcterms:modified xsi:type="dcterms:W3CDTF">2026-10-08T06:16:00Z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0x010100750F2898025AAC408D11DB919ADCCFBE</vt:lpwstr>
  </property>
</Properties>
</file>